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C455" w14:textId="408947DD" w:rsidR="00162B11" w:rsidRPr="00CF08AD" w:rsidRDefault="00BA3B19" w:rsidP="00EB1077">
      <w:pPr>
        <w:spacing w:line="360" w:lineRule="auto"/>
        <w:rPr>
          <w:rFonts w:ascii="Bookman Old Style" w:hAnsi="Bookman Old Style" w:cs="Arial"/>
        </w:rPr>
      </w:pPr>
      <w:r>
        <w:rPr>
          <w:noProof/>
        </w:rPr>
        <w:drawing>
          <wp:anchor distT="0" distB="0" distL="114300" distR="114300" simplePos="0" relativeHeight="251659264" behindDoc="1" locked="0" layoutInCell="0" allowOverlap="1" wp14:anchorId="1CBE80AE" wp14:editId="0E65EAF4">
            <wp:simplePos x="0" y="0"/>
            <wp:positionH relativeFrom="page">
              <wp:posOffset>3418156</wp:posOffset>
            </wp:positionH>
            <wp:positionV relativeFrom="paragraph">
              <wp:posOffset>-68580</wp:posOffset>
            </wp:positionV>
            <wp:extent cx="1209822" cy="1105486"/>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09822" cy="1105486"/>
                    </a:xfrm>
                    <a:prstGeom prst="rect">
                      <a:avLst/>
                    </a:prstGeom>
                    <a:noFill/>
                  </pic:spPr>
                </pic:pic>
              </a:graphicData>
            </a:graphic>
            <wp14:sizeRelH relativeFrom="margin">
              <wp14:pctWidth>0</wp14:pctWidth>
            </wp14:sizeRelH>
            <wp14:sizeRelV relativeFrom="margin">
              <wp14:pctHeight>0</wp14:pctHeight>
            </wp14:sizeRelV>
          </wp:anchor>
        </w:drawing>
      </w:r>
    </w:p>
    <w:p w14:paraId="7A70C7F1" w14:textId="705679BD" w:rsidR="00EB1077" w:rsidRPr="00CF08AD" w:rsidRDefault="00EB1077" w:rsidP="00EB1077">
      <w:pPr>
        <w:spacing w:line="360" w:lineRule="auto"/>
        <w:rPr>
          <w:rFonts w:ascii="Bookman Old Style" w:hAnsi="Bookman Old Style" w:cs="Arial"/>
        </w:rPr>
      </w:pPr>
    </w:p>
    <w:p w14:paraId="53B36B4D" w14:textId="77777777" w:rsidR="00EB1077" w:rsidRPr="00CF08AD" w:rsidRDefault="00EB1077" w:rsidP="00EB1077">
      <w:pPr>
        <w:spacing w:line="360" w:lineRule="auto"/>
        <w:jc w:val="center"/>
        <w:rPr>
          <w:rFonts w:ascii="Bookman Old Style" w:hAnsi="Bookman Old Style" w:cs="Arial"/>
        </w:rPr>
      </w:pPr>
    </w:p>
    <w:p w14:paraId="25284177" w14:textId="77777777" w:rsidR="00EB1077" w:rsidRPr="00CF08AD" w:rsidRDefault="00EB1077" w:rsidP="00EB1077">
      <w:pPr>
        <w:spacing w:line="360" w:lineRule="auto"/>
        <w:jc w:val="center"/>
        <w:rPr>
          <w:rFonts w:ascii="Bookman Old Style" w:hAnsi="Bookman Old Style" w:cs="Arial"/>
        </w:rPr>
      </w:pPr>
    </w:p>
    <w:p w14:paraId="14643991" w14:textId="77777777" w:rsidR="00EB1077" w:rsidRPr="00CF08AD" w:rsidRDefault="00E36534" w:rsidP="00B777BF">
      <w:pPr>
        <w:jc w:val="center"/>
        <w:rPr>
          <w:rFonts w:ascii="Bookman Old Style" w:hAnsi="Bookman Old Style" w:cs="Arial"/>
          <w:sz w:val="28"/>
          <w:szCs w:val="28"/>
          <w:lang w:val="id-ID"/>
        </w:rPr>
      </w:pPr>
      <w:r w:rsidRPr="00CF08AD">
        <w:rPr>
          <w:rFonts w:ascii="Bookman Old Style" w:hAnsi="Bookman Old Style" w:cs="Arial"/>
          <w:sz w:val="28"/>
          <w:szCs w:val="28"/>
          <w:lang w:val="id-ID"/>
        </w:rPr>
        <w:t>BUPATI DEMAK</w:t>
      </w:r>
    </w:p>
    <w:p w14:paraId="64012027" w14:textId="77777777" w:rsidR="00E36534" w:rsidRPr="00CF08AD" w:rsidRDefault="002B05B8" w:rsidP="00B777BF">
      <w:pPr>
        <w:jc w:val="center"/>
        <w:rPr>
          <w:rFonts w:ascii="Bookman Old Style" w:hAnsi="Bookman Old Style" w:cs="Arial"/>
          <w:sz w:val="28"/>
          <w:szCs w:val="28"/>
          <w:lang w:val="id-ID"/>
        </w:rPr>
      </w:pPr>
      <w:r w:rsidRPr="00CF08AD">
        <w:rPr>
          <w:rFonts w:ascii="Bookman Old Style" w:hAnsi="Bookman Old Style" w:cs="Arial"/>
          <w:sz w:val="28"/>
          <w:szCs w:val="28"/>
          <w:lang w:val="id-ID"/>
        </w:rPr>
        <w:t>PROVINSI JAWA TENGAH</w:t>
      </w:r>
    </w:p>
    <w:p w14:paraId="1A3B6604" w14:textId="77777777" w:rsidR="00B777BF" w:rsidRPr="00CF08AD" w:rsidRDefault="00B777BF" w:rsidP="00B777BF">
      <w:pPr>
        <w:jc w:val="center"/>
        <w:rPr>
          <w:rFonts w:ascii="Bookman Old Style" w:hAnsi="Bookman Old Style" w:cs="Arial"/>
          <w:b/>
          <w:bCs/>
          <w:lang w:val="id-ID"/>
        </w:rPr>
      </w:pPr>
    </w:p>
    <w:p w14:paraId="73C565DE" w14:textId="77777777" w:rsidR="00EB1077" w:rsidRPr="00CF08AD" w:rsidRDefault="00BA468F" w:rsidP="00000A14">
      <w:pPr>
        <w:spacing w:line="276" w:lineRule="auto"/>
        <w:jc w:val="center"/>
        <w:rPr>
          <w:rFonts w:ascii="Bookman Old Style" w:hAnsi="Bookman Old Style" w:cs="Arial"/>
          <w:bCs/>
        </w:rPr>
      </w:pPr>
      <w:r w:rsidRPr="00CF08AD">
        <w:rPr>
          <w:rFonts w:ascii="Bookman Old Style" w:hAnsi="Bookman Old Style" w:cs="Arial"/>
          <w:bCs/>
          <w:lang w:val="id-ID"/>
        </w:rPr>
        <w:t xml:space="preserve">KEPUTUSAN </w:t>
      </w:r>
      <w:r w:rsidR="008123BB" w:rsidRPr="00CF08AD">
        <w:rPr>
          <w:rFonts w:ascii="Bookman Old Style" w:hAnsi="Bookman Old Style" w:cs="Arial"/>
          <w:bCs/>
          <w:lang w:val="id-ID"/>
        </w:rPr>
        <w:t xml:space="preserve"> BUPATI DEMAK </w:t>
      </w:r>
    </w:p>
    <w:p w14:paraId="76E1DB40" w14:textId="2D885D43" w:rsidR="00EB1077" w:rsidRPr="00CF08AD" w:rsidRDefault="00EB1077" w:rsidP="00C15E6F">
      <w:pPr>
        <w:spacing w:line="276" w:lineRule="auto"/>
        <w:jc w:val="center"/>
        <w:rPr>
          <w:rFonts w:ascii="Bookman Old Style" w:hAnsi="Bookman Old Style" w:cs="Arial"/>
          <w:bCs/>
          <w:lang w:val="en-ID"/>
        </w:rPr>
      </w:pPr>
      <w:r w:rsidRPr="00CF08AD">
        <w:rPr>
          <w:rFonts w:ascii="Bookman Old Style" w:hAnsi="Bookman Old Style" w:cs="Arial"/>
          <w:bCs/>
        </w:rPr>
        <w:t>NOMOR</w:t>
      </w:r>
      <w:r w:rsidR="001F5744" w:rsidRPr="00CF08AD">
        <w:rPr>
          <w:rFonts w:ascii="Bookman Old Style" w:hAnsi="Bookman Old Style" w:cs="Arial"/>
          <w:bCs/>
          <w:lang w:val="id-ID"/>
        </w:rPr>
        <w:t xml:space="preserve"> </w:t>
      </w:r>
      <w:r w:rsidR="00000A14" w:rsidRPr="00CF08AD">
        <w:rPr>
          <w:rFonts w:ascii="Bookman Old Style" w:hAnsi="Bookman Old Style" w:cs="Arial"/>
          <w:bCs/>
          <w:lang w:val="en-ID"/>
        </w:rPr>
        <w:t>……..</w:t>
      </w:r>
      <w:r w:rsidR="00BA468F" w:rsidRPr="00CF08AD">
        <w:rPr>
          <w:rFonts w:ascii="Bookman Old Style" w:hAnsi="Bookman Old Style" w:cs="Arial"/>
          <w:bCs/>
          <w:lang w:val="id-ID"/>
        </w:rPr>
        <w:t>/</w:t>
      </w:r>
      <w:r w:rsidR="00000A14" w:rsidRPr="00CF08AD">
        <w:rPr>
          <w:rFonts w:ascii="Bookman Old Style" w:hAnsi="Bookman Old Style" w:cs="Arial"/>
          <w:bCs/>
          <w:lang w:val="en-ID"/>
        </w:rPr>
        <w:t xml:space="preserve">…… TAHUN </w:t>
      </w:r>
      <w:r w:rsidR="008123BB" w:rsidRPr="00CF08AD">
        <w:rPr>
          <w:rFonts w:ascii="Bookman Old Style" w:hAnsi="Bookman Old Style" w:cs="Arial"/>
          <w:bCs/>
          <w:lang w:val="id-ID"/>
        </w:rPr>
        <w:t>20</w:t>
      </w:r>
      <w:r w:rsidR="00CD769D" w:rsidRPr="00CF08AD">
        <w:rPr>
          <w:rFonts w:ascii="Bookman Old Style" w:hAnsi="Bookman Old Style" w:cs="Arial"/>
          <w:bCs/>
          <w:lang w:val="en-ID"/>
        </w:rPr>
        <w:t>2</w:t>
      </w:r>
      <w:r w:rsidR="000E0ABF">
        <w:rPr>
          <w:rFonts w:ascii="Bookman Old Style" w:hAnsi="Bookman Old Style" w:cs="Arial"/>
          <w:bCs/>
          <w:lang w:val="en-ID"/>
        </w:rPr>
        <w:t>5</w:t>
      </w:r>
    </w:p>
    <w:p w14:paraId="51A50BC7" w14:textId="77777777" w:rsidR="00EB1077" w:rsidRPr="00CF08AD" w:rsidRDefault="00EB1077" w:rsidP="00EB1077">
      <w:pPr>
        <w:spacing w:line="360" w:lineRule="auto"/>
        <w:jc w:val="center"/>
        <w:rPr>
          <w:rFonts w:ascii="Bookman Old Style" w:hAnsi="Bookman Old Style" w:cs="Arial"/>
          <w:bCs/>
        </w:rPr>
      </w:pPr>
    </w:p>
    <w:p w14:paraId="43C1AFED" w14:textId="77777777" w:rsidR="00EB1077" w:rsidRPr="00CF08AD" w:rsidRDefault="00EB1077" w:rsidP="00EB1077">
      <w:pPr>
        <w:spacing w:line="360" w:lineRule="auto"/>
        <w:jc w:val="center"/>
        <w:rPr>
          <w:rFonts w:ascii="Bookman Old Style" w:hAnsi="Bookman Old Style" w:cs="Arial"/>
          <w:bCs/>
        </w:rPr>
      </w:pPr>
      <w:r w:rsidRPr="00CF08AD">
        <w:rPr>
          <w:rFonts w:ascii="Bookman Old Style" w:hAnsi="Bookman Old Style" w:cs="Arial"/>
          <w:bCs/>
        </w:rPr>
        <w:t>TENTANG</w:t>
      </w:r>
    </w:p>
    <w:p w14:paraId="788700BE" w14:textId="44770845" w:rsidR="00C15E6F" w:rsidRPr="00CF08AD" w:rsidRDefault="008904CC" w:rsidP="004E48ED">
      <w:pPr>
        <w:jc w:val="center"/>
        <w:rPr>
          <w:rFonts w:ascii="Bookman Old Style" w:hAnsi="Bookman Old Style" w:cs="Arial"/>
          <w:bCs/>
          <w:lang w:val="id-ID"/>
        </w:rPr>
      </w:pPr>
      <w:r>
        <w:rPr>
          <w:rFonts w:ascii="Bookman Old Style" w:hAnsi="Bookman Old Style" w:cs="Arial"/>
          <w:bCs/>
          <w:lang w:val="id-ID"/>
        </w:rPr>
        <w:t xml:space="preserve">PERUBAHAN ATAS KEPUTUSAN BUPATI </w:t>
      </w:r>
      <w:r w:rsidR="00EB555D">
        <w:rPr>
          <w:rFonts w:ascii="Bookman Old Style" w:hAnsi="Bookman Old Style" w:cs="Arial"/>
          <w:bCs/>
          <w:lang w:val="id-ID"/>
        </w:rPr>
        <w:t xml:space="preserve">DEMAK </w:t>
      </w:r>
      <w:r>
        <w:rPr>
          <w:rFonts w:ascii="Bookman Old Style" w:hAnsi="Bookman Old Style" w:cs="Arial"/>
          <w:bCs/>
          <w:lang w:val="id-ID"/>
        </w:rPr>
        <w:t xml:space="preserve">NOMOR 900/183 TAHUN 2022 TENTANG </w:t>
      </w:r>
      <w:r w:rsidR="00497BE4" w:rsidRPr="00CF08AD">
        <w:rPr>
          <w:rFonts w:ascii="Bookman Old Style" w:hAnsi="Bookman Old Style" w:cs="Arial"/>
          <w:bCs/>
          <w:lang w:val="id-ID"/>
        </w:rPr>
        <w:t xml:space="preserve">PEMBENTUKAN TIM PENGELOLA </w:t>
      </w:r>
      <w:r w:rsidR="00C15E6F" w:rsidRPr="00CF08AD">
        <w:rPr>
          <w:rFonts w:ascii="Bookman Old Style" w:hAnsi="Bookman Old Style" w:cs="Arial"/>
          <w:bCs/>
          <w:lang w:val="en-ID"/>
        </w:rPr>
        <w:t xml:space="preserve">KEGIATAN </w:t>
      </w:r>
      <w:r w:rsidR="00497BE4" w:rsidRPr="00CF08AD">
        <w:rPr>
          <w:rFonts w:ascii="Bookman Old Style" w:hAnsi="Bookman Old Style" w:cs="Arial"/>
          <w:bCs/>
          <w:lang w:val="id-ID"/>
        </w:rPr>
        <w:t xml:space="preserve">BANTUAN KEUANGAN KHUSUS KEPADA PEMERINTAH DESA YANG BERSUMBER DARI ANGGARAN </w:t>
      </w:r>
    </w:p>
    <w:p w14:paraId="6E347D92" w14:textId="6FB04A0C" w:rsidR="00CD769D" w:rsidRPr="00CF08AD" w:rsidRDefault="00497BE4" w:rsidP="004E48ED">
      <w:pPr>
        <w:jc w:val="center"/>
        <w:rPr>
          <w:rFonts w:ascii="Bookman Old Style" w:hAnsi="Bookman Old Style" w:cs="Arial"/>
          <w:bCs/>
          <w:lang w:val="en-ID"/>
        </w:rPr>
      </w:pPr>
      <w:r w:rsidRPr="00CF08AD">
        <w:rPr>
          <w:rFonts w:ascii="Bookman Old Style" w:hAnsi="Bookman Old Style" w:cs="Arial"/>
          <w:bCs/>
          <w:lang w:val="id-ID"/>
        </w:rPr>
        <w:t xml:space="preserve">PENDAPATAN DAN BELANJA DAERAH KABUPATEN DEMAK </w:t>
      </w:r>
      <w:r w:rsidR="00202E99" w:rsidRPr="00CF08AD">
        <w:rPr>
          <w:rFonts w:ascii="Bookman Old Style" w:hAnsi="Bookman Old Style" w:cs="Arial"/>
          <w:bCs/>
          <w:lang w:val="en-ID"/>
        </w:rPr>
        <w:t>PADA DINAS PER</w:t>
      </w:r>
      <w:r w:rsidR="00F73FEC">
        <w:rPr>
          <w:rFonts w:ascii="Bookman Old Style" w:hAnsi="Bookman Old Style" w:cs="Arial"/>
          <w:bCs/>
          <w:lang w:val="en-ID"/>
        </w:rPr>
        <w:t>TANIAN DAN PANGAN</w:t>
      </w:r>
      <w:r w:rsidR="00202E99" w:rsidRPr="00CF08AD">
        <w:rPr>
          <w:rFonts w:ascii="Bookman Old Style" w:hAnsi="Bookman Old Style" w:cs="Arial"/>
          <w:bCs/>
          <w:lang w:val="en-ID"/>
        </w:rPr>
        <w:t xml:space="preserve"> KABUPATEN DEMAK</w:t>
      </w:r>
    </w:p>
    <w:p w14:paraId="6EC23050" w14:textId="77777777" w:rsidR="001B4DB8" w:rsidRPr="00CF08AD" w:rsidRDefault="001B4DB8" w:rsidP="00497BE4">
      <w:pPr>
        <w:jc w:val="center"/>
        <w:rPr>
          <w:rFonts w:ascii="Bookman Old Style" w:hAnsi="Bookman Old Style" w:cs="Arial"/>
          <w:bCs/>
          <w:lang w:val="en-ID"/>
        </w:rPr>
      </w:pPr>
    </w:p>
    <w:p w14:paraId="2AC46B05" w14:textId="77777777" w:rsidR="00EB1077" w:rsidRPr="00CF08AD" w:rsidRDefault="00EB1077" w:rsidP="00497BE4">
      <w:pPr>
        <w:jc w:val="center"/>
        <w:rPr>
          <w:rFonts w:ascii="Bookman Old Style" w:hAnsi="Bookman Old Style" w:cs="Arial"/>
          <w:bCs/>
          <w:lang w:val="fi-FI"/>
        </w:rPr>
      </w:pPr>
      <w:r w:rsidRPr="00CF08AD">
        <w:rPr>
          <w:rFonts w:ascii="Bookman Old Style" w:hAnsi="Bookman Old Style" w:cs="Arial"/>
          <w:bCs/>
          <w:lang w:val="fi-FI"/>
        </w:rPr>
        <w:t>BUPATI DEMAK,</w:t>
      </w:r>
    </w:p>
    <w:p w14:paraId="4C4A5F54" w14:textId="77777777" w:rsidR="00497BE4" w:rsidRPr="00CF08AD" w:rsidRDefault="00497BE4" w:rsidP="00C30C6C">
      <w:pPr>
        <w:jc w:val="center"/>
        <w:rPr>
          <w:rFonts w:ascii="Bookman Old Style" w:hAnsi="Bookman Old Style" w:cs="Arial"/>
          <w:b/>
          <w:bCs/>
          <w:lang w:val="fi-FI"/>
        </w:rPr>
      </w:pPr>
    </w:p>
    <w:tbl>
      <w:tblPr>
        <w:tblW w:w="15676" w:type="dxa"/>
        <w:tblInd w:w="-252" w:type="dxa"/>
        <w:tblLayout w:type="fixed"/>
        <w:tblLook w:val="01E0" w:firstRow="1" w:lastRow="1" w:firstColumn="1" w:lastColumn="1" w:noHBand="0" w:noVBand="0"/>
      </w:tblPr>
      <w:tblGrid>
        <w:gridCol w:w="1778"/>
        <w:gridCol w:w="284"/>
        <w:gridCol w:w="708"/>
        <w:gridCol w:w="2160"/>
        <w:gridCol w:w="5353"/>
        <w:gridCol w:w="11"/>
        <w:gridCol w:w="23"/>
        <w:gridCol w:w="5359"/>
      </w:tblGrid>
      <w:tr w:rsidR="00CF08AD" w:rsidRPr="00CF08AD" w14:paraId="502ACFAA" w14:textId="77777777" w:rsidTr="0077711B">
        <w:trPr>
          <w:gridAfter w:val="3"/>
          <w:wAfter w:w="5393" w:type="dxa"/>
          <w:trHeight w:val="1420"/>
        </w:trPr>
        <w:tc>
          <w:tcPr>
            <w:tcW w:w="1778" w:type="dxa"/>
          </w:tcPr>
          <w:p w14:paraId="5C38026A" w14:textId="77777777" w:rsidR="00EB1077" w:rsidRPr="00CF08AD" w:rsidRDefault="00EB1077" w:rsidP="002A64F0">
            <w:pPr>
              <w:spacing w:line="360" w:lineRule="auto"/>
              <w:rPr>
                <w:rFonts w:ascii="Bookman Old Style" w:hAnsi="Bookman Old Style" w:cs="Arial"/>
                <w:bCs/>
                <w:lang w:val="fi-FI"/>
              </w:rPr>
            </w:pPr>
            <w:r w:rsidRPr="00CF08AD">
              <w:rPr>
                <w:rFonts w:ascii="Bookman Old Style" w:hAnsi="Bookman Old Style" w:cs="Arial"/>
                <w:bCs/>
                <w:lang w:val="fi-FI"/>
              </w:rPr>
              <w:t>Menimbang</w:t>
            </w:r>
          </w:p>
        </w:tc>
        <w:tc>
          <w:tcPr>
            <w:tcW w:w="284" w:type="dxa"/>
          </w:tcPr>
          <w:p w14:paraId="6BC181BC" w14:textId="77777777" w:rsidR="00EB1077" w:rsidRPr="00CF08AD" w:rsidRDefault="00EB1077" w:rsidP="002A64F0">
            <w:pPr>
              <w:spacing w:line="360" w:lineRule="auto"/>
              <w:rPr>
                <w:rFonts w:ascii="Bookman Old Style" w:hAnsi="Bookman Old Style" w:cs="Arial"/>
                <w:bCs/>
                <w:lang w:val="fi-FI"/>
              </w:rPr>
            </w:pPr>
            <w:r w:rsidRPr="00CF08AD">
              <w:rPr>
                <w:rFonts w:ascii="Bookman Old Style" w:hAnsi="Bookman Old Style" w:cs="Arial"/>
                <w:bCs/>
                <w:lang w:val="fi-FI"/>
              </w:rPr>
              <w:t>:</w:t>
            </w:r>
          </w:p>
        </w:tc>
        <w:tc>
          <w:tcPr>
            <w:tcW w:w="708" w:type="dxa"/>
          </w:tcPr>
          <w:p w14:paraId="799AF258" w14:textId="77777777" w:rsidR="00EB1077" w:rsidRPr="00CF08AD" w:rsidRDefault="00EB1077" w:rsidP="002A64F0">
            <w:pPr>
              <w:spacing w:line="360" w:lineRule="auto"/>
              <w:rPr>
                <w:rFonts w:ascii="Bookman Old Style" w:hAnsi="Bookman Old Style" w:cs="Arial"/>
                <w:bCs/>
                <w:lang w:val="fi-FI"/>
              </w:rPr>
            </w:pPr>
            <w:r w:rsidRPr="00CF08AD">
              <w:rPr>
                <w:rFonts w:ascii="Bookman Old Style" w:hAnsi="Bookman Old Style" w:cs="Arial"/>
                <w:bCs/>
                <w:lang w:val="fi-FI"/>
              </w:rPr>
              <w:t>a.</w:t>
            </w:r>
          </w:p>
          <w:p w14:paraId="48500D49" w14:textId="77777777" w:rsidR="004E48ED" w:rsidRPr="00CF08AD" w:rsidRDefault="004E48ED" w:rsidP="002A64F0">
            <w:pPr>
              <w:spacing w:line="360" w:lineRule="auto"/>
              <w:rPr>
                <w:rFonts w:ascii="Bookman Old Style" w:hAnsi="Bookman Old Style" w:cs="Arial"/>
                <w:bCs/>
                <w:lang w:val="fi-FI"/>
              </w:rPr>
            </w:pPr>
          </w:p>
          <w:p w14:paraId="421A71FA" w14:textId="77777777" w:rsidR="004E48ED" w:rsidRPr="00CF08AD" w:rsidRDefault="004E48ED" w:rsidP="002A64F0">
            <w:pPr>
              <w:spacing w:line="360" w:lineRule="auto"/>
              <w:rPr>
                <w:rFonts w:ascii="Bookman Old Style" w:hAnsi="Bookman Old Style" w:cs="Arial"/>
                <w:bCs/>
                <w:lang w:val="fi-FI"/>
              </w:rPr>
            </w:pPr>
          </w:p>
          <w:p w14:paraId="0B93501A" w14:textId="77777777" w:rsidR="004E48ED" w:rsidRPr="00CF08AD" w:rsidRDefault="004E48ED" w:rsidP="002A64F0">
            <w:pPr>
              <w:spacing w:line="360" w:lineRule="auto"/>
              <w:rPr>
                <w:rFonts w:ascii="Bookman Old Style" w:hAnsi="Bookman Old Style" w:cs="Arial"/>
                <w:bCs/>
                <w:lang w:val="fi-FI"/>
              </w:rPr>
            </w:pPr>
          </w:p>
          <w:p w14:paraId="2D74A57A" w14:textId="77777777" w:rsidR="004E48ED" w:rsidRPr="00CF08AD" w:rsidRDefault="004E48ED" w:rsidP="002A64F0">
            <w:pPr>
              <w:spacing w:line="360" w:lineRule="auto"/>
              <w:rPr>
                <w:rFonts w:ascii="Bookman Old Style" w:hAnsi="Bookman Old Style" w:cs="Arial"/>
                <w:bCs/>
                <w:lang w:val="fi-FI"/>
              </w:rPr>
            </w:pPr>
          </w:p>
          <w:p w14:paraId="6EFCFD5A" w14:textId="77777777" w:rsidR="00C30C6C" w:rsidRPr="00CF08AD" w:rsidRDefault="00C30C6C" w:rsidP="002A64F0">
            <w:pPr>
              <w:spacing w:line="360" w:lineRule="auto"/>
              <w:rPr>
                <w:rFonts w:ascii="Bookman Old Style" w:hAnsi="Bookman Old Style" w:cs="Arial"/>
                <w:bCs/>
                <w:lang w:val="fi-FI"/>
              </w:rPr>
            </w:pPr>
          </w:p>
          <w:p w14:paraId="7A906332" w14:textId="77777777" w:rsidR="00C30C6C" w:rsidRPr="00CF08AD" w:rsidRDefault="00C30C6C" w:rsidP="002A64F0">
            <w:pPr>
              <w:spacing w:line="360" w:lineRule="auto"/>
              <w:rPr>
                <w:rFonts w:ascii="Bookman Old Style" w:hAnsi="Bookman Old Style" w:cs="Arial"/>
                <w:bCs/>
                <w:lang w:val="fi-FI"/>
              </w:rPr>
            </w:pPr>
          </w:p>
          <w:p w14:paraId="103A7EF6" w14:textId="77777777" w:rsidR="002A64F0" w:rsidRDefault="002A64F0" w:rsidP="002A64F0">
            <w:pPr>
              <w:spacing w:line="360" w:lineRule="auto"/>
              <w:rPr>
                <w:rFonts w:ascii="Bookman Old Style" w:hAnsi="Bookman Old Style" w:cs="Arial"/>
                <w:bCs/>
                <w:lang w:val="fi-FI"/>
              </w:rPr>
            </w:pPr>
          </w:p>
          <w:p w14:paraId="0A2A8BD5" w14:textId="77777777" w:rsidR="009525FB" w:rsidRDefault="009525FB" w:rsidP="002A64F0">
            <w:pPr>
              <w:spacing w:line="360" w:lineRule="auto"/>
              <w:rPr>
                <w:rFonts w:ascii="Bookman Old Style" w:hAnsi="Bookman Old Style" w:cs="Arial"/>
                <w:bCs/>
                <w:lang w:val="fi-FI"/>
              </w:rPr>
            </w:pPr>
          </w:p>
          <w:p w14:paraId="1D43188A" w14:textId="77777777" w:rsidR="009525FB" w:rsidRPr="00CF08AD" w:rsidRDefault="009525FB" w:rsidP="002A64F0">
            <w:pPr>
              <w:spacing w:line="360" w:lineRule="auto"/>
              <w:rPr>
                <w:rFonts w:ascii="Bookman Old Style" w:hAnsi="Bookman Old Style" w:cs="Arial"/>
                <w:bCs/>
                <w:lang w:val="fi-FI"/>
              </w:rPr>
            </w:pPr>
          </w:p>
          <w:p w14:paraId="46BAEB8E" w14:textId="77777777" w:rsidR="005E2850" w:rsidRPr="00CF08AD" w:rsidRDefault="005E2850" w:rsidP="00BA3B19">
            <w:pPr>
              <w:spacing w:before="120" w:line="360" w:lineRule="auto"/>
              <w:rPr>
                <w:rFonts w:ascii="Bookman Old Style" w:hAnsi="Bookman Old Style" w:cs="Arial"/>
                <w:bCs/>
                <w:lang w:val="fi-FI"/>
              </w:rPr>
            </w:pPr>
            <w:r w:rsidRPr="00CF08AD">
              <w:rPr>
                <w:rFonts w:ascii="Bookman Old Style" w:hAnsi="Bookman Old Style" w:cs="Arial"/>
                <w:bCs/>
                <w:lang w:val="fi-FI"/>
              </w:rPr>
              <w:t>b.</w:t>
            </w:r>
          </w:p>
          <w:p w14:paraId="0BEB7A49" w14:textId="77777777" w:rsidR="005E2850" w:rsidRPr="00CF08AD" w:rsidRDefault="005E2850" w:rsidP="002A64F0">
            <w:pPr>
              <w:spacing w:line="360" w:lineRule="auto"/>
              <w:rPr>
                <w:rFonts w:ascii="Bookman Old Style" w:hAnsi="Bookman Old Style" w:cs="Arial"/>
                <w:bCs/>
                <w:lang w:val="fi-FI"/>
              </w:rPr>
            </w:pPr>
          </w:p>
          <w:p w14:paraId="63BEF1DF" w14:textId="77777777" w:rsidR="00C30C6C" w:rsidRPr="00CF08AD" w:rsidRDefault="00C30C6C" w:rsidP="002A64F0">
            <w:pPr>
              <w:spacing w:line="360" w:lineRule="auto"/>
              <w:rPr>
                <w:rFonts w:ascii="Bookman Old Style" w:hAnsi="Bookman Old Style" w:cs="Arial"/>
                <w:bCs/>
                <w:lang w:val="fi-FI"/>
              </w:rPr>
            </w:pPr>
          </w:p>
          <w:p w14:paraId="2F51F06C" w14:textId="77777777" w:rsidR="00C30C6C" w:rsidRPr="00CF08AD" w:rsidRDefault="00C30C6C" w:rsidP="002A64F0">
            <w:pPr>
              <w:spacing w:line="360" w:lineRule="auto"/>
              <w:rPr>
                <w:rFonts w:ascii="Bookman Old Style" w:hAnsi="Bookman Old Style" w:cs="Arial"/>
                <w:bCs/>
                <w:lang w:val="fi-FI"/>
              </w:rPr>
            </w:pPr>
          </w:p>
          <w:p w14:paraId="75813519" w14:textId="77777777" w:rsidR="00C30C6C" w:rsidRDefault="00C30C6C" w:rsidP="002A64F0">
            <w:pPr>
              <w:spacing w:line="360" w:lineRule="auto"/>
              <w:rPr>
                <w:rFonts w:ascii="Bookman Old Style" w:hAnsi="Bookman Old Style" w:cs="Arial"/>
                <w:bCs/>
                <w:lang w:val="fi-FI"/>
              </w:rPr>
            </w:pPr>
          </w:p>
          <w:p w14:paraId="3864F229" w14:textId="77777777" w:rsidR="009525FB" w:rsidRPr="00CF08AD" w:rsidRDefault="009525FB" w:rsidP="002A64F0">
            <w:pPr>
              <w:spacing w:line="360" w:lineRule="auto"/>
              <w:rPr>
                <w:rFonts w:ascii="Bookman Old Style" w:hAnsi="Bookman Old Style" w:cs="Arial"/>
                <w:bCs/>
                <w:lang w:val="fi-FI"/>
              </w:rPr>
            </w:pPr>
          </w:p>
          <w:p w14:paraId="78DF066D" w14:textId="77777777" w:rsidR="00C30C6C" w:rsidRPr="00CF08AD" w:rsidRDefault="00C30C6C" w:rsidP="002A64F0">
            <w:pPr>
              <w:spacing w:line="360" w:lineRule="auto"/>
              <w:rPr>
                <w:rFonts w:ascii="Bookman Old Style" w:hAnsi="Bookman Old Style" w:cs="Arial"/>
                <w:bCs/>
                <w:lang w:val="fi-FI"/>
              </w:rPr>
            </w:pPr>
          </w:p>
          <w:p w14:paraId="2867552C" w14:textId="77777777" w:rsidR="00582F60" w:rsidRDefault="00582F60" w:rsidP="002A64F0">
            <w:pPr>
              <w:spacing w:line="360" w:lineRule="auto"/>
              <w:rPr>
                <w:rFonts w:ascii="Bookman Old Style" w:hAnsi="Bookman Old Style" w:cs="Arial"/>
                <w:bCs/>
                <w:lang w:val="fi-FI"/>
              </w:rPr>
            </w:pPr>
          </w:p>
          <w:p w14:paraId="4218F7FF" w14:textId="77777777" w:rsidR="00582F60" w:rsidRDefault="00582F60" w:rsidP="002A64F0">
            <w:pPr>
              <w:spacing w:line="360" w:lineRule="auto"/>
              <w:rPr>
                <w:rFonts w:ascii="Bookman Old Style" w:hAnsi="Bookman Old Style" w:cs="Arial"/>
                <w:bCs/>
                <w:lang w:val="fi-FI"/>
              </w:rPr>
            </w:pPr>
          </w:p>
          <w:p w14:paraId="2E51555F" w14:textId="77777777" w:rsidR="00582F60" w:rsidRDefault="00582F60" w:rsidP="002A64F0">
            <w:pPr>
              <w:spacing w:line="360" w:lineRule="auto"/>
              <w:rPr>
                <w:rFonts w:ascii="Bookman Old Style" w:hAnsi="Bookman Old Style" w:cs="Arial"/>
                <w:bCs/>
                <w:lang w:val="fi-FI"/>
              </w:rPr>
            </w:pPr>
          </w:p>
          <w:p w14:paraId="1E389FA6" w14:textId="52EECD93" w:rsidR="00444984" w:rsidRPr="00CF08AD" w:rsidRDefault="00444984" w:rsidP="002A64F0">
            <w:pPr>
              <w:spacing w:line="360" w:lineRule="auto"/>
              <w:rPr>
                <w:rFonts w:ascii="Bookman Old Style" w:hAnsi="Bookman Old Style" w:cs="Arial"/>
                <w:bCs/>
                <w:lang w:val="fi-FI"/>
              </w:rPr>
            </w:pPr>
            <w:r w:rsidRPr="00CF08AD">
              <w:rPr>
                <w:rFonts w:ascii="Bookman Old Style" w:hAnsi="Bookman Old Style" w:cs="Arial"/>
                <w:bCs/>
                <w:lang w:val="fi-FI"/>
              </w:rPr>
              <w:t xml:space="preserve">c.   </w:t>
            </w:r>
          </w:p>
          <w:p w14:paraId="7D516A7C" w14:textId="77777777" w:rsidR="00444984" w:rsidRPr="00CF08AD" w:rsidRDefault="00444984" w:rsidP="002A64F0">
            <w:pPr>
              <w:spacing w:line="360" w:lineRule="auto"/>
              <w:rPr>
                <w:rFonts w:ascii="Bookman Old Style" w:hAnsi="Bookman Old Style" w:cs="Arial"/>
                <w:bCs/>
                <w:lang w:val="fi-FI"/>
              </w:rPr>
            </w:pPr>
          </w:p>
          <w:p w14:paraId="376F0651" w14:textId="77777777" w:rsidR="00444984" w:rsidRPr="00CF08AD" w:rsidRDefault="00444984" w:rsidP="002A64F0">
            <w:pPr>
              <w:spacing w:line="360" w:lineRule="auto"/>
              <w:rPr>
                <w:rFonts w:ascii="Bookman Old Style" w:hAnsi="Bookman Old Style" w:cs="Arial"/>
                <w:bCs/>
                <w:lang w:val="fi-FI"/>
              </w:rPr>
            </w:pPr>
          </w:p>
          <w:p w14:paraId="3952213A" w14:textId="77777777" w:rsidR="002A64F0" w:rsidRPr="00CF08AD" w:rsidRDefault="002A64F0" w:rsidP="002A64F0">
            <w:pPr>
              <w:spacing w:line="360" w:lineRule="auto"/>
              <w:rPr>
                <w:rFonts w:ascii="Bookman Old Style" w:hAnsi="Bookman Old Style" w:cs="Arial"/>
                <w:bCs/>
                <w:lang w:val="fi-FI"/>
              </w:rPr>
            </w:pPr>
          </w:p>
          <w:p w14:paraId="1ED172B5" w14:textId="77777777" w:rsidR="002A64F0" w:rsidRPr="00CF08AD" w:rsidRDefault="002A64F0" w:rsidP="002A64F0">
            <w:pPr>
              <w:spacing w:line="360" w:lineRule="auto"/>
              <w:rPr>
                <w:rFonts w:ascii="Bookman Old Style" w:hAnsi="Bookman Old Style" w:cs="Arial"/>
                <w:bCs/>
                <w:lang w:val="fi-FI"/>
              </w:rPr>
            </w:pPr>
          </w:p>
          <w:p w14:paraId="642A4BEA" w14:textId="77777777" w:rsidR="00444984" w:rsidRPr="00CF08AD" w:rsidRDefault="00444984" w:rsidP="002A64F0">
            <w:pPr>
              <w:spacing w:line="360" w:lineRule="auto"/>
              <w:rPr>
                <w:rFonts w:ascii="Bookman Old Style" w:hAnsi="Bookman Old Style" w:cs="Arial"/>
                <w:bCs/>
                <w:lang w:val="fi-FI"/>
              </w:rPr>
            </w:pPr>
          </w:p>
          <w:p w14:paraId="45AF38C2" w14:textId="6EFB22F6" w:rsidR="00444984" w:rsidRPr="00CF08AD" w:rsidRDefault="00444984" w:rsidP="002A64F0">
            <w:pPr>
              <w:spacing w:line="360" w:lineRule="auto"/>
              <w:rPr>
                <w:rFonts w:ascii="Bookman Old Style" w:hAnsi="Bookman Old Style" w:cs="Arial"/>
                <w:bCs/>
                <w:lang w:val="fi-FI"/>
              </w:rPr>
            </w:pPr>
            <w:r w:rsidRPr="00CF08AD">
              <w:rPr>
                <w:rFonts w:ascii="Bookman Old Style" w:hAnsi="Bookman Old Style" w:cs="Arial"/>
                <w:bCs/>
                <w:lang w:val="fi-FI"/>
              </w:rPr>
              <w:t xml:space="preserve">  </w:t>
            </w:r>
          </w:p>
        </w:tc>
        <w:tc>
          <w:tcPr>
            <w:tcW w:w="7513" w:type="dxa"/>
            <w:gridSpan w:val="2"/>
          </w:tcPr>
          <w:p w14:paraId="6E2141C4" w14:textId="28A9839B" w:rsidR="00000A14" w:rsidRPr="00CF08AD" w:rsidRDefault="00497BE4" w:rsidP="00BA3B19">
            <w:pPr>
              <w:widowControl w:val="0"/>
              <w:tabs>
                <w:tab w:val="left" w:pos="3460"/>
              </w:tabs>
              <w:autoSpaceDE w:val="0"/>
              <w:autoSpaceDN w:val="0"/>
              <w:adjustRightInd w:val="0"/>
              <w:spacing w:after="120" w:line="360" w:lineRule="auto"/>
              <w:ind w:left="-110" w:right="112"/>
              <w:jc w:val="both"/>
              <w:rPr>
                <w:rFonts w:ascii="Bookman Old Style" w:hAnsi="Bookman Old Style" w:cs="Arial"/>
                <w:lang w:val="fi-FI"/>
              </w:rPr>
            </w:pPr>
            <w:r w:rsidRPr="00CF08AD">
              <w:rPr>
                <w:rFonts w:ascii="Bookman Old Style" w:hAnsi="Bookman Old Style" w:cs="Arial"/>
                <w:lang w:val="fi-FI"/>
              </w:rPr>
              <w:lastRenderedPageBreak/>
              <w:t>b</w:t>
            </w:r>
            <w:r w:rsidR="005E2850" w:rsidRPr="00CF08AD">
              <w:rPr>
                <w:rFonts w:ascii="Bookman Old Style" w:hAnsi="Bookman Old Style" w:cs="Arial"/>
                <w:lang w:val="fi-FI"/>
              </w:rPr>
              <w:t xml:space="preserve">ahwa berdasarkan ketentuan </w:t>
            </w:r>
            <w:r w:rsidRPr="00CF08AD">
              <w:rPr>
                <w:rFonts w:ascii="Bookman Old Style" w:hAnsi="Bookman Old Style" w:cs="Arial"/>
                <w:lang w:val="fi-FI"/>
              </w:rPr>
              <w:t xml:space="preserve">Pasal </w:t>
            </w:r>
            <w:r w:rsidR="009525FB">
              <w:rPr>
                <w:rFonts w:ascii="Bookman Old Style" w:hAnsi="Bookman Old Style" w:cs="Arial"/>
                <w:lang w:val="fi-FI"/>
              </w:rPr>
              <w:t>5</w:t>
            </w:r>
            <w:r w:rsidR="00791213" w:rsidRPr="00CF08AD">
              <w:rPr>
                <w:rFonts w:ascii="Bookman Old Style" w:hAnsi="Bookman Old Style" w:cs="Arial"/>
                <w:lang w:val="fi-FI"/>
              </w:rPr>
              <w:t xml:space="preserve"> dan Pasal </w:t>
            </w:r>
            <w:r w:rsidR="009525FB">
              <w:rPr>
                <w:rFonts w:ascii="Bookman Old Style" w:hAnsi="Bookman Old Style" w:cs="Arial"/>
                <w:lang w:val="fi-FI"/>
              </w:rPr>
              <w:t>7</w:t>
            </w:r>
            <w:r w:rsidR="00791213" w:rsidRPr="00CF08AD">
              <w:rPr>
                <w:rFonts w:ascii="Bookman Old Style" w:hAnsi="Bookman Old Style" w:cs="Arial"/>
                <w:lang w:val="fi-FI"/>
              </w:rPr>
              <w:t xml:space="preserve"> Peraturan Bupati Demak Nomor 59 Tahun 20</w:t>
            </w:r>
            <w:r w:rsidR="00BE34CC">
              <w:rPr>
                <w:rFonts w:ascii="Bookman Old Style" w:hAnsi="Bookman Old Style" w:cs="Arial"/>
                <w:lang w:val="fi-FI"/>
              </w:rPr>
              <w:t>2</w:t>
            </w:r>
            <w:r w:rsidR="00C02AFE">
              <w:rPr>
                <w:rFonts w:ascii="Bookman Old Style" w:hAnsi="Bookman Old Style" w:cs="Arial"/>
                <w:lang w:val="fi-FI"/>
              </w:rPr>
              <w:t>2</w:t>
            </w:r>
            <w:r w:rsidR="00791213" w:rsidRPr="00CF08AD">
              <w:rPr>
                <w:rFonts w:ascii="Bookman Old Style" w:hAnsi="Bookman Old Style" w:cs="Arial"/>
                <w:lang w:val="fi-FI"/>
              </w:rPr>
              <w:t xml:space="preserve"> </w:t>
            </w:r>
            <w:proofErr w:type="spellStart"/>
            <w:r w:rsidR="009525FB" w:rsidRPr="003E7698">
              <w:rPr>
                <w:rFonts w:ascii="Bookman Old Style" w:hAnsi="Bookman Old Style"/>
              </w:rPr>
              <w:t>tentang</w:t>
            </w:r>
            <w:proofErr w:type="spellEnd"/>
            <w:r w:rsidR="009525FB" w:rsidRPr="003E7698">
              <w:rPr>
                <w:rFonts w:ascii="Bookman Old Style" w:hAnsi="Bookman Old Style"/>
              </w:rPr>
              <w:t xml:space="preserve"> Tata Cara </w:t>
            </w:r>
            <w:proofErr w:type="spellStart"/>
            <w:r w:rsidR="009525FB" w:rsidRPr="003E7698">
              <w:rPr>
                <w:rFonts w:ascii="Bookman Old Style" w:hAnsi="Bookman Old Style"/>
              </w:rPr>
              <w:t>Penganggaran</w:t>
            </w:r>
            <w:proofErr w:type="spellEnd"/>
            <w:r w:rsidR="009525FB" w:rsidRPr="003E7698">
              <w:rPr>
                <w:rFonts w:ascii="Bookman Old Style" w:hAnsi="Bookman Old Style"/>
              </w:rPr>
              <w:t xml:space="preserve">, </w:t>
            </w:r>
            <w:proofErr w:type="spellStart"/>
            <w:r w:rsidR="009525FB" w:rsidRPr="003E7698">
              <w:rPr>
                <w:rFonts w:ascii="Bookman Old Style" w:hAnsi="Bookman Old Style"/>
              </w:rPr>
              <w:t>Pelaksanaan</w:t>
            </w:r>
            <w:proofErr w:type="spellEnd"/>
            <w:r w:rsidR="009525FB" w:rsidRPr="003E7698">
              <w:rPr>
                <w:rFonts w:ascii="Bookman Old Style" w:hAnsi="Bookman Old Style"/>
              </w:rPr>
              <w:t xml:space="preserve"> </w:t>
            </w:r>
            <w:r w:rsidR="009525FB">
              <w:rPr>
                <w:rFonts w:ascii="Bookman Old Style" w:hAnsi="Bookman Old Style"/>
              </w:rPr>
              <w:t>d</w:t>
            </w:r>
            <w:r w:rsidR="009525FB" w:rsidRPr="003E7698">
              <w:rPr>
                <w:rFonts w:ascii="Bookman Old Style" w:hAnsi="Bookman Old Style"/>
              </w:rPr>
              <w:t xml:space="preserve">an </w:t>
            </w:r>
            <w:proofErr w:type="spellStart"/>
            <w:r w:rsidR="009525FB" w:rsidRPr="003E7698">
              <w:rPr>
                <w:rFonts w:ascii="Bookman Old Style" w:hAnsi="Bookman Old Style"/>
              </w:rPr>
              <w:t>Penatausahaan</w:t>
            </w:r>
            <w:proofErr w:type="spellEnd"/>
            <w:r w:rsidR="009525FB" w:rsidRPr="003E7698">
              <w:rPr>
                <w:rFonts w:ascii="Bookman Old Style" w:hAnsi="Bookman Old Style"/>
              </w:rPr>
              <w:t xml:space="preserve">, </w:t>
            </w:r>
            <w:proofErr w:type="spellStart"/>
            <w:r w:rsidR="009525FB" w:rsidRPr="003E7698">
              <w:rPr>
                <w:rFonts w:ascii="Bookman Old Style" w:hAnsi="Bookman Old Style"/>
              </w:rPr>
              <w:t>Pertanggungjawaban</w:t>
            </w:r>
            <w:proofErr w:type="spellEnd"/>
            <w:r w:rsidR="009525FB" w:rsidRPr="003E7698">
              <w:rPr>
                <w:rFonts w:ascii="Bookman Old Style" w:hAnsi="Bookman Old Style"/>
              </w:rPr>
              <w:t xml:space="preserve"> </w:t>
            </w:r>
            <w:r w:rsidR="009525FB">
              <w:rPr>
                <w:rFonts w:ascii="Bookman Old Style" w:hAnsi="Bookman Old Style"/>
              </w:rPr>
              <w:t>d</w:t>
            </w:r>
            <w:r w:rsidR="009525FB" w:rsidRPr="003E7698">
              <w:rPr>
                <w:rFonts w:ascii="Bookman Old Style" w:hAnsi="Bookman Old Style"/>
              </w:rPr>
              <w:t xml:space="preserve">an </w:t>
            </w:r>
            <w:proofErr w:type="spellStart"/>
            <w:r w:rsidR="009525FB" w:rsidRPr="003E7698">
              <w:rPr>
                <w:rFonts w:ascii="Bookman Old Style" w:hAnsi="Bookman Old Style"/>
              </w:rPr>
              <w:t>Pelaporan</w:t>
            </w:r>
            <w:proofErr w:type="spellEnd"/>
            <w:r w:rsidR="009525FB" w:rsidRPr="003E7698">
              <w:rPr>
                <w:rFonts w:ascii="Bookman Old Style" w:hAnsi="Bookman Old Style"/>
              </w:rPr>
              <w:t xml:space="preserve"> </w:t>
            </w:r>
            <w:proofErr w:type="spellStart"/>
            <w:r w:rsidR="009525FB">
              <w:rPr>
                <w:rFonts w:ascii="Bookman Old Style" w:hAnsi="Bookman Old Style"/>
              </w:rPr>
              <w:t>s</w:t>
            </w:r>
            <w:r w:rsidR="009525FB" w:rsidRPr="003E7698">
              <w:rPr>
                <w:rFonts w:ascii="Bookman Old Style" w:hAnsi="Bookman Old Style"/>
              </w:rPr>
              <w:t>erta</w:t>
            </w:r>
            <w:proofErr w:type="spellEnd"/>
            <w:r w:rsidR="009525FB" w:rsidRPr="003E7698">
              <w:rPr>
                <w:rFonts w:ascii="Bookman Old Style" w:hAnsi="Bookman Old Style"/>
              </w:rPr>
              <w:t xml:space="preserve"> Monitoring </w:t>
            </w:r>
            <w:r w:rsidR="009525FB">
              <w:rPr>
                <w:rFonts w:ascii="Bookman Old Style" w:hAnsi="Bookman Old Style"/>
              </w:rPr>
              <w:t>d</w:t>
            </w:r>
            <w:r w:rsidR="009525FB" w:rsidRPr="003E7698">
              <w:rPr>
                <w:rFonts w:ascii="Bookman Old Style" w:hAnsi="Bookman Old Style"/>
              </w:rPr>
              <w:t xml:space="preserve">an </w:t>
            </w:r>
            <w:proofErr w:type="spellStart"/>
            <w:r w:rsidR="009525FB" w:rsidRPr="003E7698">
              <w:rPr>
                <w:rFonts w:ascii="Bookman Old Style" w:hAnsi="Bookman Old Style"/>
              </w:rPr>
              <w:t>Evaluasi</w:t>
            </w:r>
            <w:proofErr w:type="spellEnd"/>
            <w:r w:rsidR="009525FB" w:rsidRPr="003E7698">
              <w:rPr>
                <w:rFonts w:ascii="Bookman Old Style" w:hAnsi="Bookman Old Style"/>
              </w:rPr>
              <w:t xml:space="preserve"> </w:t>
            </w:r>
            <w:proofErr w:type="spellStart"/>
            <w:r w:rsidR="009525FB" w:rsidRPr="003E7698">
              <w:rPr>
                <w:rFonts w:ascii="Bookman Old Style" w:hAnsi="Bookman Old Style"/>
              </w:rPr>
              <w:t>Belanja</w:t>
            </w:r>
            <w:proofErr w:type="spellEnd"/>
            <w:r w:rsidR="009525FB" w:rsidRPr="003E7698">
              <w:rPr>
                <w:rFonts w:ascii="Bookman Old Style" w:hAnsi="Bookman Old Style"/>
              </w:rPr>
              <w:t xml:space="preserve"> Bantuan </w:t>
            </w:r>
            <w:proofErr w:type="spellStart"/>
            <w:r w:rsidR="009525FB" w:rsidRPr="003E7698">
              <w:rPr>
                <w:rFonts w:ascii="Bookman Old Style" w:hAnsi="Bookman Old Style"/>
              </w:rPr>
              <w:t>Keuangan</w:t>
            </w:r>
            <w:proofErr w:type="spellEnd"/>
            <w:r w:rsidR="009525FB" w:rsidRPr="003E7698">
              <w:rPr>
                <w:rFonts w:ascii="Bookman Old Style" w:hAnsi="Bookman Old Style"/>
              </w:rPr>
              <w:t xml:space="preserve"> </w:t>
            </w:r>
            <w:proofErr w:type="spellStart"/>
            <w:r w:rsidR="009525FB">
              <w:rPr>
                <w:rFonts w:ascii="Bookman Old Style" w:hAnsi="Bookman Old Style"/>
              </w:rPr>
              <w:t>k</w:t>
            </w:r>
            <w:r w:rsidR="009525FB" w:rsidRPr="003E7698">
              <w:rPr>
                <w:rFonts w:ascii="Bookman Old Style" w:hAnsi="Bookman Old Style"/>
              </w:rPr>
              <w:t>epada</w:t>
            </w:r>
            <w:proofErr w:type="spellEnd"/>
            <w:r w:rsidR="009525FB" w:rsidRPr="003E7698">
              <w:rPr>
                <w:rFonts w:ascii="Bookman Old Style" w:hAnsi="Bookman Old Style"/>
              </w:rPr>
              <w:t xml:space="preserve"> </w:t>
            </w:r>
            <w:proofErr w:type="spellStart"/>
            <w:r w:rsidR="009525FB" w:rsidRPr="003E7698">
              <w:rPr>
                <w:rFonts w:ascii="Bookman Old Style" w:hAnsi="Bookman Old Style"/>
              </w:rPr>
              <w:t>Pemerintah</w:t>
            </w:r>
            <w:proofErr w:type="spellEnd"/>
            <w:r w:rsidR="009525FB" w:rsidRPr="003E7698">
              <w:rPr>
                <w:rFonts w:ascii="Bookman Old Style" w:hAnsi="Bookman Old Style"/>
              </w:rPr>
              <w:t xml:space="preserve"> Desa</w:t>
            </w:r>
            <w:r w:rsidR="00791213" w:rsidRPr="00CF08AD">
              <w:rPr>
                <w:rFonts w:ascii="Bookman Old Style" w:hAnsi="Bookman Old Style" w:cs="Arial"/>
                <w:lang w:val="fi-FI"/>
              </w:rPr>
              <w:t>, Pemerintah Daerah dapat memb</w:t>
            </w:r>
            <w:r w:rsidR="005E2850" w:rsidRPr="00CF08AD">
              <w:rPr>
                <w:rFonts w:ascii="Bookman Old Style" w:hAnsi="Bookman Old Style" w:cs="Arial"/>
                <w:lang w:val="fi-FI"/>
              </w:rPr>
              <w:t>erikan bantuan keuangan kepada D</w:t>
            </w:r>
            <w:r w:rsidR="00791213" w:rsidRPr="00CF08AD">
              <w:rPr>
                <w:rFonts w:ascii="Bookman Old Style" w:hAnsi="Bookman Old Style" w:cs="Arial"/>
                <w:lang w:val="fi-FI"/>
              </w:rPr>
              <w:t xml:space="preserve">esa meliputi bantuan </w:t>
            </w:r>
            <w:r w:rsidR="00B85AA9" w:rsidRPr="00CF08AD">
              <w:rPr>
                <w:rFonts w:ascii="Bookman Old Style" w:hAnsi="Bookman Old Style" w:cs="Arial"/>
                <w:lang w:val="fi-FI"/>
              </w:rPr>
              <w:t>keuangan yang bersifat umum dan bersifat khusus dengan mempertimbangkan prioritas pembangunan, kebutuhan masyarakat serta kemampuan keuangan Pemeri</w:t>
            </w:r>
            <w:r w:rsidR="00AC36C5" w:rsidRPr="00CF08AD">
              <w:rPr>
                <w:rFonts w:ascii="Bookman Old Style" w:hAnsi="Bookman Old Style" w:cs="Arial"/>
                <w:lang w:val="fi-FI"/>
              </w:rPr>
              <w:t>n</w:t>
            </w:r>
            <w:r w:rsidR="00B85AA9" w:rsidRPr="00CF08AD">
              <w:rPr>
                <w:rFonts w:ascii="Bookman Old Style" w:hAnsi="Bookman Old Style" w:cs="Arial"/>
                <w:lang w:val="fi-FI"/>
              </w:rPr>
              <w:t>tah Daerah;</w:t>
            </w:r>
            <w:r w:rsidRPr="00CF08AD">
              <w:rPr>
                <w:rFonts w:ascii="Bookman Old Style" w:hAnsi="Bookman Old Style" w:cs="Arial"/>
                <w:lang w:val="fi-FI"/>
              </w:rPr>
              <w:t xml:space="preserve"> </w:t>
            </w:r>
          </w:p>
          <w:p w14:paraId="20E546BC" w14:textId="6518B193" w:rsidR="00582F60" w:rsidRDefault="0077711B" w:rsidP="00582F60">
            <w:pPr>
              <w:widowControl w:val="0"/>
              <w:tabs>
                <w:tab w:val="left" w:pos="3460"/>
              </w:tabs>
              <w:autoSpaceDE w:val="0"/>
              <w:autoSpaceDN w:val="0"/>
              <w:adjustRightInd w:val="0"/>
              <w:spacing w:line="360" w:lineRule="auto"/>
              <w:ind w:left="-101" w:right="112"/>
              <w:jc w:val="both"/>
              <w:rPr>
                <w:rFonts w:ascii="Bookman Old Style" w:hAnsi="Bookman Old Style" w:cs="Arial"/>
                <w:lang w:val="fi-FI"/>
              </w:rPr>
            </w:pPr>
            <w:r>
              <w:rPr>
                <w:rFonts w:ascii="Bookman Old Style" w:hAnsi="Bookman Old Style" w:cs="Arial"/>
                <w:lang w:val="fi-FI"/>
              </w:rPr>
              <w:t xml:space="preserve">bahwa </w:t>
            </w:r>
            <w:r w:rsidR="00E5771E">
              <w:rPr>
                <w:rFonts w:ascii="Bookman Old Style" w:hAnsi="Bookman Old Style" w:cs="Arial"/>
                <w:lang w:val="fi-FI"/>
              </w:rPr>
              <w:t>sehubungan dengan adanya perubahan nomenklatur jabatan di lingkungan Pemerintah Kabupaten Demak dan dinamika peraturan perundang-undangan, maka Keputusan Bupati Demak Nomor 900/183 Tahun 2022 tentang P</w:t>
            </w:r>
            <w:r w:rsidR="00582F60">
              <w:rPr>
                <w:rFonts w:ascii="Bookman Old Style" w:hAnsi="Bookman Old Style" w:cs="Arial"/>
                <w:lang w:val="fi-FI"/>
              </w:rPr>
              <w:t xml:space="preserve">erubahan Atas Keputusan Bupati Demak Nomor 900 / 129 Tahun 2021 Tentang Pembentukan Tim Pengelola Kegiatan Bantuan Keuangan Khusus Kepada Pemerintah Desa Yang Bersumber Dari Anggaran Pendapatan Dan Belanja Daerah Kabupaten Demak Pada Dinas Pertanian dan Pangan </w:t>
            </w:r>
            <w:r w:rsidR="00582F60">
              <w:rPr>
                <w:rFonts w:ascii="Bookman Old Style" w:hAnsi="Bookman Old Style" w:cs="Arial"/>
                <w:lang w:val="fi-FI"/>
              </w:rPr>
              <w:lastRenderedPageBreak/>
              <w:t>Kabupaten Demak</w:t>
            </w:r>
            <w:r w:rsidR="00AB6C38">
              <w:rPr>
                <w:rFonts w:ascii="Bookman Old Style" w:hAnsi="Bookman Old Style" w:cs="Arial"/>
                <w:lang w:val="fi-FI"/>
              </w:rPr>
              <w:t>;</w:t>
            </w:r>
          </w:p>
          <w:p w14:paraId="25E7FEE8" w14:textId="2DA99349" w:rsidR="00EC1F7A" w:rsidRPr="00582F60" w:rsidRDefault="00F2201E" w:rsidP="00582F60">
            <w:pPr>
              <w:widowControl w:val="0"/>
              <w:tabs>
                <w:tab w:val="left" w:pos="3460"/>
              </w:tabs>
              <w:autoSpaceDE w:val="0"/>
              <w:autoSpaceDN w:val="0"/>
              <w:adjustRightInd w:val="0"/>
              <w:spacing w:line="360" w:lineRule="auto"/>
              <w:ind w:left="-101" w:right="112"/>
              <w:jc w:val="both"/>
              <w:rPr>
                <w:rFonts w:ascii="Bookman Old Style" w:hAnsi="Bookman Old Style" w:cs="Arial"/>
                <w:lang w:val="fi-FI"/>
              </w:rPr>
            </w:pPr>
            <w:r w:rsidRPr="00CF08AD">
              <w:rPr>
                <w:rFonts w:ascii="Bookman Old Style" w:hAnsi="Bookman Old Style" w:cs="Arial"/>
                <w:lang w:val="id-ID"/>
              </w:rPr>
              <w:t>b</w:t>
            </w:r>
            <w:r w:rsidRPr="00CF08AD">
              <w:rPr>
                <w:rFonts w:ascii="Bookman Old Style" w:hAnsi="Bookman Old Style" w:cs="Arial"/>
                <w:lang w:val="fi-FI"/>
              </w:rPr>
              <w:t>ahwa</w:t>
            </w:r>
            <w:r w:rsidRPr="00CF08AD">
              <w:rPr>
                <w:rFonts w:ascii="Bookman Old Style" w:hAnsi="Bookman Old Style" w:cs="Arial"/>
                <w:lang w:val="id-ID"/>
              </w:rPr>
              <w:t xml:space="preserve"> berdasarkan pertimbangan sebagaimana dimaksud dalam huruf a</w:t>
            </w:r>
            <w:r w:rsidRPr="00CF08AD">
              <w:rPr>
                <w:rFonts w:ascii="Bookman Old Style" w:hAnsi="Bookman Old Style" w:cs="Arial"/>
                <w:lang w:val="en-ID"/>
              </w:rPr>
              <w:t xml:space="preserve"> dan </w:t>
            </w:r>
            <w:proofErr w:type="spellStart"/>
            <w:r w:rsidRPr="00CF08AD">
              <w:rPr>
                <w:rFonts w:ascii="Bookman Old Style" w:hAnsi="Bookman Old Style" w:cs="Arial"/>
                <w:lang w:val="en-ID"/>
              </w:rPr>
              <w:t>huruf</w:t>
            </w:r>
            <w:proofErr w:type="spellEnd"/>
            <w:r w:rsidRPr="00CF08AD">
              <w:rPr>
                <w:rFonts w:ascii="Bookman Old Style" w:hAnsi="Bookman Old Style" w:cs="Arial"/>
                <w:lang w:val="en-ID"/>
              </w:rPr>
              <w:t xml:space="preserve"> b</w:t>
            </w:r>
            <w:r w:rsidRPr="00CF08AD">
              <w:rPr>
                <w:rFonts w:ascii="Bookman Old Style" w:hAnsi="Bookman Old Style" w:cs="Arial"/>
                <w:lang w:val="id-ID"/>
              </w:rPr>
              <w:t xml:space="preserve">, perlu menetapkan Keputusan Bupati tentang </w:t>
            </w:r>
            <w:r w:rsidR="00AB6C38">
              <w:rPr>
                <w:rFonts w:ascii="Bookman Old Style" w:hAnsi="Bookman Old Style" w:cs="Arial"/>
                <w:lang w:val="id-ID"/>
              </w:rPr>
              <w:t xml:space="preserve">Perubahan Atas Keputusan Bupati Demak Nomor 900/183 Tahun 2022 </w:t>
            </w:r>
            <w:r w:rsidRPr="00CF08AD">
              <w:rPr>
                <w:rFonts w:ascii="Bookman Old Style" w:hAnsi="Bookman Old Style" w:cs="Arial"/>
                <w:lang w:val="id-ID"/>
              </w:rPr>
              <w:t xml:space="preserve">Pembentukan Tim Pengelola Bantuan Keuangan Khusus </w:t>
            </w:r>
            <w:r w:rsidR="00444984" w:rsidRPr="00CF08AD">
              <w:rPr>
                <w:rFonts w:ascii="Bookman Old Style" w:hAnsi="Bookman Old Style" w:cs="Arial"/>
                <w:lang w:val="en-ID"/>
              </w:rPr>
              <w:t>K</w:t>
            </w:r>
            <w:proofErr w:type="spellStart"/>
            <w:r w:rsidRPr="00CF08AD">
              <w:rPr>
                <w:rFonts w:ascii="Bookman Old Style" w:hAnsi="Bookman Old Style" w:cs="Arial"/>
                <w:lang w:val="id-ID"/>
              </w:rPr>
              <w:t>epada</w:t>
            </w:r>
            <w:proofErr w:type="spellEnd"/>
            <w:r w:rsidRPr="00CF08AD">
              <w:rPr>
                <w:rFonts w:ascii="Bookman Old Style" w:hAnsi="Bookman Old Style" w:cs="Arial"/>
                <w:lang w:val="id-ID"/>
              </w:rPr>
              <w:t xml:space="preserve"> Pemerintah Desa </w:t>
            </w:r>
            <w:r w:rsidRPr="00CF08AD">
              <w:rPr>
                <w:rFonts w:ascii="Bookman Old Style" w:hAnsi="Bookman Old Style" w:cs="Arial"/>
                <w:lang w:val="en-ID"/>
              </w:rPr>
              <w:t>Y</w:t>
            </w:r>
            <w:proofErr w:type="spellStart"/>
            <w:r w:rsidR="00444984" w:rsidRPr="00CF08AD">
              <w:rPr>
                <w:rFonts w:ascii="Bookman Old Style" w:hAnsi="Bookman Old Style" w:cs="Arial"/>
                <w:lang w:val="id-ID"/>
              </w:rPr>
              <w:t>ang</w:t>
            </w:r>
            <w:proofErr w:type="spellEnd"/>
            <w:r w:rsidR="00444984" w:rsidRPr="00CF08AD">
              <w:rPr>
                <w:rFonts w:ascii="Bookman Old Style" w:hAnsi="Bookman Old Style" w:cs="Arial"/>
                <w:lang w:val="id-ID"/>
              </w:rPr>
              <w:t xml:space="preserve"> Bersumber </w:t>
            </w:r>
            <w:r w:rsidR="00444984" w:rsidRPr="00CF08AD">
              <w:rPr>
                <w:rFonts w:ascii="Bookman Old Style" w:hAnsi="Bookman Old Style" w:cs="Arial"/>
                <w:lang w:val="en-ID"/>
              </w:rPr>
              <w:t>D</w:t>
            </w:r>
            <w:r w:rsidRPr="00CF08AD">
              <w:rPr>
                <w:rFonts w:ascii="Bookman Old Style" w:hAnsi="Bookman Old Style" w:cs="Arial"/>
                <w:lang w:val="id-ID"/>
              </w:rPr>
              <w:t xml:space="preserve">ari Anggaran Pendapatan dan Belanja Daerah Kabupaten Demak </w:t>
            </w:r>
            <w:r w:rsidR="00444984" w:rsidRPr="00CF08AD">
              <w:rPr>
                <w:rFonts w:ascii="Bookman Old Style" w:hAnsi="Bookman Old Style" w:cs="Arial"/>
                <w:lang w:val="en-ID"/>
              </w:rPr>
              <w:t>P</w:t>
            </w:r>
            <w:r w:rsidRPr="00CF08AD">
              <w:rPr>
                <w:rFonts w:ascii="Bookman Old Style" w:hAnsi="Bookman Old Style" w:cs="Arial"/>
                <w:lang w:val="en-ID"/>
              </w:rPr>
              <w:t xml:space="preserve">ada Dinas </w:t>
            </w:r>
            <w:proofErr w:type="spellStart"/>
            <w:r w:rsidRPr="00CF08AD">
              <w:rPr>
                <w:rFonts w:ascii="Bookman Old Style" w:hAnsi="Bookman Old Style" w:cs="Arial"/>
                <w:lang w:val="en-ID"/>
              </w:rPr>
              <w:t>Pe</w:t>
            </w:r>
            <w:r w:rsidR="008904CC">
              <w:rPr>
                <w:rFonts w:ascii="Bookman Old Style" w:hAnsi="Bookman Old Style" w:cs="Arial"/>
                <w:lang w:val="en-ID"/>
              </w:rPr>
              <w:t>rtanian</w:t>
            </w:r>
            <w:proofErr w:type="spellEnd"/>
            <w:r w:rsidRPr="00CF08AD">
              <w:rPr>
                <w:rFonts w:ascii="Bookman Old Style" w:hAnsi="Bookman Old Style" w:cs="Arial"/>
                <w:lang w:val="en-ID"/>
              </w:rPr>
              <w:t xml:space="preserve"> dan </w:t>
            </w:r>
            <w:proofErr w:type="spellStart"/>
            <w:r w:rsidR="008904CC">
              <w:rPr>
                <w:rFonts w:ascii="Bookman Old Style" w:hAnsi="Bookman Old Style" w:cs="Arial"/>
                <w:lang w:val="en-ID"/>
              </w:rPr>
              <w:t>Pangan</w:t>
            </w:r>
            <w:proofErr w:type="spellEnd"/>
            <w:r w:rsidRPr="00CF08AD">
              <w:rPr>
                <w:rFonts w:ascii="Bookman Old Style" w:hAnsi="Bookman Old Style" w:cs="Arial"/>
                <w:lang w:val="en-ID"/>
              </w:rPr>
              <w:t xml:space="preserve"> K</w:t>
            </w:r>
            <w:proofErr w:type="spellStart"/>
            <w:r w:rsidRPr="00CF08AD">
              <w:rPr>
                <w:rFonts w:ascii="Bookman Old Style" w:hAnsi="Bookman Old Style" w:cs="Arial"/>
                <w:lang w:val="en-ID"/>
              </w:rPr>
              <w:t>abupaten</w:t>
            </w:r>
            <w:proofErr w:type="spellEnd"/>
            <w:r w:rsidRPr="00CF08AD">
              <w:rPr>
                <w:rFonts w:ascii="Bookman Old Style" w:hAnsi="Bookman Old Style" w:cs="Arial"/>
                <w:lang w:val="en-ID"/>
              </w:rPr>
              <w:t xml:space="preserve"> Demak</w:t>
            </w:r>
            <w:r w:rsidRPr="00CF08AD">
              <w:rPr>
                <w:rFonts w:ascii="Bookman Old Style" w:hAnsi="Bookman Old Style" w:cs="Arial"/>
                <w:lang w:val="id-ID"/>
              </w:rPr>
              <w:t>;</w:t>
            </w:r>
          </w:p>
        </w:tc>
      </w:tr>
      <w:tr w:rsidR="00AB6C38" w:rsidRPr="00CF08AD" w14:paraId="3008A1D1" w14:textId="77777777" w:rsidTr="004045B0">
        <w:trPr>
          <w:gridAfter w:val="3"/>
          <w:wAfter w:w="5393" w:type="dxa"/>
          <w:trHeight w:val="362"/>
        </w:trPr>
        <w:tc>
          <w:tcPr>
            <w:tcW w:w="1778" w:type="dxa"/>
          </w:tcPr>
          <w:p w14:paraId="78FD6BDA" w14:textId="01A89405" w:rsidR="00AB6C38" w:rsidRPr="00CF08AD" w:rsidRDefault="00AB6C38" w:rsidP="00EB555D">
            <w:pPr>
              <w:spacing w:line="360" w:lineRule="auto"/>
              <w:rPr>
                <w:rFonts w:ascii="Bookman Old Style" w:hAnsi="Bookman Old Style" w:cs="Arial"/>
                <w:bCs/>
                <w:lang w:val="sv-SE"/>
              </w:rPr>
            </w:pPr>
            <w:r w:rsidRPr="00CF08AD">
              <w:rPr>
                <w:rFonts w:ascii="Bookman Old Style" w:hAnsi="Bookman Old Style" w:cs="Arial"/>
                <w:bCs/>
                <w:lang w:val="fi-FI"/>
              </w:rPr>
              <w:lastRenderedPageBreak/>
              <w:t>Men</w:t>
            </w:r>
            <w:r>
              <w:rPr>
                <w:rFonts w:ascii="Bookman Old Style" w:hAnsi="Bookman Old Style" w:cs="Arial"/>
                <w:bCs/>
                <w:lang w:val="fi-FI"/>
              </w:rPr>
              <w:t>gingat</w:t>
            </w:r>
          </w:p>
        </w:tc>
        <w:tc>
          <w:tcPr>
            <w:tcW w:w="284" w:type="dxa"/>
          </w:tcPr>
          <w:p w14:paraId="2D1F9364" w14:textId="04E3A22E" w:rsidR="00AB6C38" w:rsidRPr="00CF08AD" w:rsidRDefault="00AB6C38" w:rsidP="00EB555D">
            <w:pPr>
              <w:spacing w:line="360" w:lineRule="auto"/>
              <w:rPr>
                <w:rFonts w:ascii="Bookman Old Style" w:hAnsi="Bookman Old Style" w:cs="Arial"/>
                <w:bCs/>
                <w:lang w:val="sv-SE"/>
              </w:rPr>
            </w:pPr>
            <w:r w:rsidRPr="00CF08AD">
              <w:rPr>
                <w:rFonts w:ascii="Bookman Old Style" w:hAnsi="Bookman Old Style" w:cs="Arial"/>
                <w:bCs/>
                <w:lang w:val="fi-FI"/>
              </w:rPr>
              <w:t>:</w:t>
            </w:r>
          </w:p>
        </w:tc>
        <w:tc>
          <w:tcPr>
            <w:tcW w:w="708" w:type="dxa"/>
          </w:tcPr>
          <w:p w14:paraId="2BD16A05" w14:textId="19F84917" w:rsidR="00AB6C38" w:rsidRPr="00CF08AD" w:rsidRDefault="00AB6C38" w:rsidP="00EB555D">
            <w:pPr>
              <w:spacing w:line="360" w:lineRule="auto"/>
              <w:rPr>
                <w:rFonts w:ascii="Bookman Old Style" w:hAnsi="Bookman Old Style" w:cs="Arial"/>
                <w:bCs/>
                <w:lang w:val="fi-FI"/>
              </w:rPr>
            </w:pPr>
            <w:r>
              <w:rPr>
                <w:rFonts w:ascii="Bookman Old Style" w:hAnsi="Bookman Old Style" w:cs="Arial"/>
                <w:bCs/>
                <w:lang w:val="fi-FI"/>
              </w:rPr>
              <w:t>1</w:t>
            </w:r>
            <w:r w:rsidRPr="00CF08AD">
              <w:rPr>
                <w:rFonts w:ascii="Bookman Old Style" w:hAnsi="Bookman Old Style" w:cs="Arial"/>
                <w:bCs/>
                <w:lang w:val="fi-FI"/>
              </w:rPr>
              <w:t>.</w:t>
            </w:r>
          </w:p>
          <w:p w14:paraId="1BDD1B35" w14:textId="77777777" w:rsidR="00AB6C38" w:rsidRPr="00CF08AD" w:rsidRDefault="00AB6C38" w:rsidP="00EB555D">
            <w:pPr>
              <w:spacing w:line="360" w:lineRule="auto"/>
              <w:rPr>
                <w:rFonts w:ascii="Bookman Old Style" w:hAnsi="Bookman Old Style" w:cs="Arial"/>
                <w:bCs/>
                <w:lang w:val="fi-FI"/>
              </w:rPr>
            </w:pPr>
          </w:p>
          <w:p w14:paraId="0C698E7C" w14:textId="77777777" w:rsidR="00AB6C38" w:rsidRPr="00CF08AD" w:rsidRDefault="00AB6C38" w:rsidP="00EB555D">
            <w:pPr>
              <w:spacing w:line="360" w:lineRule="auto"/>
              <w:rPr>
                <w:rFonts w:ascii="Bookman Old Style" w:hAnsi="Bookman Old Style" w:cs="Arial"/>
                <w:bCs/>
                <w:lang w:val="fi-FI"/>
              </w:rPr>
            </w:pPr>
          </w:p>
          <w:p w14:paraId="488BD070" w14:textId="7D23E94A" w:rsidR="00AB6C38" w:rsidRPr="00CF08AD" w:rsidRDefault="003671DD" w:rsidP="00EB555D">
            <w:pPr>
              <w:spacing w:line="360" w:lineRule="auto"/>
              <w:rPr>
                <w:rFonts w:ascii="Bookman Old Style" w:hAnsi="Bookman Old Style" w:cs="Arial"/>
                <w:bCs/>
                <w:lang w:val="fi-FI"/>
              </w:rPr>
            </w:pPr>
            <w:r>
              <w:rPr>
                <w:rFonts w:ascii="Bookman Old Style" w:hAnsi="Bookman Old Style" w:cs="Arial"/>
                <w:bCs/>
                <w:lang w:val="fi-FI"/>
              </w:rPr>
              <w:t>2.</w:t>
            </w:r>
          </w:p>
          <w:p w14:paraId="36C824AA" w14:textId="77777777" w:rsidR="00AB6C38" w:rsidRPr="00CF08AD" w:rsidRDefault="00AB6C38" w:rsidP="00EB555D">
            <w:pPr>
              <w:spacing w:line="360" w:lineRule="auto"/>
              <w:rPr>
                <w:rFonts w:ascii="Bookman Old Style" w:hAnsi="Bookman Old Style" w:cs="Arial"/>
                <w:bCs/>
                <w:lang w:val="fi-FI"/>
              </w:rPr>
            </w:pPr>
          </w:p>
          <w:p w14:paraId="37336EA4" w14:textId="77777777" w:rsidR="00AB6C38" w:rsidRPr="00CF08AD" w:rsidRDefault="00AB6C38" w:rsidP="00EB555D">
            <w:pPr>
              <w:spacing w:line="360" w:lineRule="auto"/>
              <w:rPr>
                <w:rFonts w:ascii="Bookman Old Style" w:hAnsi="Bookman Old Style" w:cs="Arial"/>
                <w:bCs/>
                <w:lang w:val="fi-FI"/>
              </w:rPr>
            </w:pPr>
          </w:p>
          <w:p w14:paraId="4B285E19" w14:textId="7033B878" w:rsidR="00AB6C38" w:rsidRPr="00CF08AD" w:rsidRDefault="00DA79B1" w:rsidP="00EB555D">
            <w:pPr>
              <w:spacing w:line="360" w:lineRule="auto"/>
              <w:rPr>
                <w:rFonts w:ascii="Bookman Old Style" w:hAnsi="Bookman Old Style" w:cs="Arial"/>
                <w:bCs/>
                <w:lang w:val="fi-FI"/>
              </w:rPr>
            </w:pPr>
            <w:r>
              <w:rPr>
                <w:rFonts w:ascii="Bookman Old Style" w:hAnsi="Bookman Old Style" w:cs="Arial"/>
                <w:bCs/>
                <w:lang w:val="fi-FI"/>
              </w:rPr>
              <w:t>3.</w:t>
            </w:r>
          </w:p>
          <w:p w14:paraId="66AEBAB9" w14:textId="77777777" w:rsidR="00AB6C38" w:rsidRDefault="00AB6C38" w:rsidP="00EB555D">
            <w:pPr>
              <w:spacing w:line="360" w:lineRule="auto"/>
              <w:rPr>
                <w:rFonts w:ascii="Bookman Old Style" w:hAnsi="Bookman Old Style" w:cs="Arial"/>
                <w:bCs/>
                <w:lang w:val="fi-FI"/>
              </w:rPr>
            </w:pPr>
          </w:p>
          <w:p w14:paraId="583E3CA6" w14:textId="77777777" w:rsidR="00AB6C38" w:rsidRDefault="00AB6C38" w:rsidP="00EB555D">
            <w:pPr>
              <w:spacing w:line="360" w:lineRule="auto"/>
              <w:rPr>
                <w:rFonts w:ascii="Bookman Old Style" w:hAnsi="Bookman Old Style" w:cs="Arial"/>
                <w:bCs/>
                <w:lang w:val="fi-FI"/>
              </w:rPr>
            </w:pPr>
          </w:p>
          <w:p w14:paraId="66A9864B" w14:textId="77777777" w:rsidR="00AB6C38" w:rsidRPr="00CF08AD" w:rsidRDefault="00AB6C38" w:rsidP="00EB555D">
            <w:pPr>
              <w:spacing w:line="360" w:lineRule="auto"/>
              <w:rPr>
                <w:rFonts w:ascii="Bookman Old Style" w:hAnsi="Bookman Old Style" w:cs="Arial"/>
                <w:bCs/>
                <w:lang w:val="fi-FI"/>
              </w:rPr>
            </w:pPr>
          </w:p>
          <w:p w14:paraId="1091CADC" w14:textId="1D673357" w:rsidR="00AB6C38" w:rsidRPr="00CF08AD" w:rsidRDefault="00DA79B1" w:rsidP="00EB555D">
            <w:pPr>
              <w:spacing w:line="360" w:lineRule="auto"/>
              <w:rPr>
                <w:rFonts w:ascii="Bookman Old Style" w:hAnsi="Bookman Old Style" w:cs="Arial"/>
                <w:bCs/>
                <w:lang w:val="fi-FI"/>
              </w:rPr>
            </w:pPr>
            <w:r>
              <w:rPr>
                <w:rFonts w:ascii="Bookman Old Style" w:hAnsi="Bookman Old Style" w:cs="Arial"/>
                <w:bCs/>
                <w:lang w:val="fi-FI"/>
              </w:rPr>
              <w:t>4</w:t>
            </w:r>
            <w:r w:rsidR="00AB6C38" w:rsidRPr="00CF08AD">
              <w:rPr>
                <w:rFonts w:ascii="Bookman Old Style" w:hAnsi="Bookman Old Style" w:cs="Arial"/>
                <w:bCs/>
                <w:lang w:val="fi-FI"/>
              </w:rPr>
              <w:t>.</w:t>
            </w:r>
          </w:p>
          <w:p w14:paraId="442004B5" w14:textId="77777777" w:rsidR="00AB6C38" w:rsidRPr="00CF08AD" w:rsidRDefault="00AB6C38" w:rsidP="00EB555D">
            <w:pPr>
              <w:spacing w:line="360" w:lineRule="auto"/>
              <w:rPr>
                <w:rFonts w:ascii="Bookman Old Style" w:hAnsi="Bookman Old Style" w:cs="Arial"/>
                <w:bCs/>
                <w:lang w:val="fi-FI"/>
              </w:rPr>
            </w:pPr>
          </w:p>
          <w:p w14:paraId="1B6162BB" w14:textId="77777777" w:rsidR="00AB6C38" w:rsidRPr="00CF08AD" w:rsidRDefault="00AB6C38" w:rsidP="00EB555D">
            <w:pPr>
              <w:spacing w:line="360" w:lineRule="auto"/>
              <w:rPr>
                <w:rFonts w:ascii="Bookman Old Style" w:hAnsi="Bookman Old Style" w:cs="Arial"/>
                <w:bCs/>
                <w:lang w:val="fi-FI"/>
              </w:rPr>
            </w:pPr>
          </w:p>
          <w:p w14:paraId="021564A6" w14:textId="77777777" w:rsidR="00AB6C38" w:rsidRPr="00CF08AD" w:rsidRDefault="00AB6C38" w:rsidP="00EB555D">
            <w:pPr>
              <w:spacing w:line="360" w:lineRule="auto"/>
              <w:rPr>
                <w:rFonts w:ascii="Bookman Old Style" w:hAnsi="Bookman Old Style" w:cs="Arial"/>
                <w:bCs/>
                <w:lang w:val="fi-FI"/>
              </w:rPr>
            </w:pPr>
          </w:p>
          <w:p w14:paraId="09C2D713" w14:textId="77777777" w:rsidR="00AB6C38" w:rsidRDefault="00AB6C38" w:rsidP="00EB555D">
            <w:pPr>
              <w:spacing w:line="360" w:lineRule="auto"/>
              <w:rPr>
                <w:rFonts w:ascii="Bookman Old Style" w:hAnsi="Bookman Old Style" w:cs="Arial"/>
                <w:bCs/>
                <w:lang w:val="fi-FI"/>
              </w:rPr>
            </w:pPr>
          </w:p>
          <w:p w14:paraId="12C1B22C" w14:textId="77777777" w:rsidR="00AB6C38" w:rsidRPr="00CF08AD" w:rsidRDefault="00AB6C38" w:rsidP="00EB555D">
            <w:pPr>
              <w:spacing w:line="360" w:lineRule="auto"/>
              <w:rPr>
                <w:rFonts w:ascii="Bookman Old Style" w:hAnsi="Bookman Old Style" w:cs="Arial"/>
                <w:bCs/>
                <w:lang w:val="fi-FI"/>
              </w:rPr>
            </w:pPr>
          </w:p>
          <w:p w14:paraId="2BDD0A48" w14:textId="24EFD381" w:rsidR="00AB6C38" w:rsidRPr="00CF08AD" w:rsidRDefault="00DA79B1" w:rsidP="00EB555D">
            <w:pPr>
              <w:spacing w:line="360" w:lineRule="auto"/>
              <w:rPr>
                <w:rFonts w:ascii="Bookman Old Style" w:hAnsi="Bookman Old Style" w:cs="Arial"/>
                <w:bCs/>
                <w:lang w:val="fi-FI"/>
              </w:rPr>
            </w:pPr>
            <w:r>
              <w:rPr>
                <w:rFonts w:ascii="Bookman Old Style" w:hAnsi="Bookman Old Style" w:cs="Arial"/>
                <w:bCs/>
                <w:lang w:val="fi-FI"/>
              </w:rPr>
              <w:t>5.</w:t>
            </w:r>
          </w:p>
          <w:p w14:paraId="59E0419C" w14:textId="77777777" w:rsidR="00AB6C38" w:rsidRDefault="00AB6C38" w:rsidP="00EB555D">
            <w:pPr>
              <w:spacing w:line="360" w:lineRule="auto"/>
              <w:rPr>
                <w:rFonts w:ascii="Bookman Old Style" w:hAnsi="Bookman Old Style" w:cs="Arial"/>
                <w:bCs/>
                <w:lang w:val="fi-FI"/>
              </w:rPr>
            </w:pPr>
          </w:p>
          <w:p w14:paraId="0B41F0E1" w14:textId="34453FAA" w:rsidR="00AB6C38" w:rsidRDefault="00DA79B1" w:rsidP="00EB555D">
            <w:pPr>
              <w:spacing w:line="360" w:lineRule="auto"/>
              <w:rPr>
                <w:rFonts w:ascii="Bookman Old Style" w:hAnsi="Bookman Old Style" w:cs="Arial"/>
                <w:bCs/>
                <w:lang w:val="fi-FI"/>
              </w:rPr>
            </w:pPr>
            <w:r>
              <w:rPr>
                <w:rFonts w:ascii="Bookman Old Style" w:hAnsi="Bookman Old Style" w:cs="Arial"/>
                <w:bCs/>
                <w:lang w:val="fi-FI"/>
              </w:rPr>
              <w:t>6.</w:t>
            </w:r>
          </w:p>
          <w:p w14:paraId="7BC29272" w14:textId="77777777" w:rsidR="00AB6C38" w:rsidRDefault="00AB6C38" w:rsidP="00EB555D">
            <w:pPr>
              <w:spacing w:line="360" w:lineRule="auto"/>
              <w:rPr>
                <w:rFonts w:ascii="Bookman Old Style" w:hAnsi="Bookman Old Style" w:cs="Arial"/>
                <w:bCs/>
                <w:lang w:val="fi-FI"/>
              </w:rPr>
            </w:pPr>
          </w:p>
          <w:p w14:paraId="72790DC8" w14:textId="52660736" w:rsidR="00AB6C38" w:rsidRPr="00CF08AD" w:rsidRDefault="00AB6C38" w:rsidP="00EB555D">
            <w:pPr>
              <w:spacing w:line="360" w:lineRule="auto"/>
              <w:rPr>
                <w:rFonts w:ascii="Bookman Old Style" w:hAnsi="Bookman Old Style" w:cs="Arial"/>
                <w:bCs/>
                <w:lang w:val="fi-FI"/>
              </w:rPr>
            </w:pPr>
            <w:r w:rsidRPr="00CF08AD">
              <w:rPr>
                <w:rFonts w:ascii="Bookman Old Style" w:hAnsi="Bookman Old Style" w:cs="Arial"/>
                <w:bCs/>
                <w:lang w:val="fi-FI"/>
              </w:rPr>
              <w:t xml:space="preserve">   </w:t>
            </w:r>
          </w:p>
          <w:p w14:paraId="2912A0ED" w14:textId="4D44B4FA" w:rsidR="00AB6C38" w:rsidRPr="00CF08AD" w:rsidRDefault="00DA79B1" w:rsidP="00EB555D">
            <w:pPr>
              <w:spacing w:line="360" w:lineRule="auto"/>
              <w:rPr>
                <w:rFonts w:ascii="Bookman Old Style" w:hAnsi="Bookman Old Style" w:cs="Arial"/>
                <w:bCs/>
                <w:lang w:val="fi-FI"/>
              </w:rPr>
            </w:pPr>
            <w:r>
              <w:rPr>
                <w:rFonts w:ascii="Bookman Old Style" w:hAnsi="Bookman Old Style" w:cs="Arial"/>
                <w:bCs/>
                <w:lang w:val="fi-FI"/>
              </w:rPr>
              <w:t>7.</w:t>
            </w:r>
          </w:p>
          <w:p w14:paraId="4AB473E5" w14:textId="77777777" w:rsidR="00AB6C38" w:rsidRPr="00CF08AD" w:rsidRDefault="00AB6C38" w:rsidP="00EB555D">
            <w:pPr>
              <w:spacing w:line="360" w:lineRule="auto"/>
              <w:rPr>
                <w:rFonts w:ascii="Bookman Old Style" w:hAnsi="Bookman Old Style" w:cs="Arial"/>
                <w:bCs/>
                <w:lang w:val="fi-FI"/>
              </w:rPr>
            </w:pPr>
          </w:p>
          <w:p w14:paraId="07CF0331" w14:textId="77777777" w:rsidR="00AB6C38" w:rsidRPr="00CF08AD" w:rsidRDefault="00AB6C38" w:rsidP="00EB555D">
            <w:pPr>
              <w:spacing w:line="360" w:lineRule="auto"/>
              <w:rPr>
                <w:rFonts w:ascii="Bookman Old Style" w:hAnsi="Bookman Old Style" w:cs="Arial"/>
                <w:bCs/>
                <w:lang w:val="fi-FI"/>
              </w:rPr>
            </w:pPr>
          </w:p>
          <w:p w14:paraId="2BBA30F7" w14:textId="77777777" w:rsidR="00AB6C38" w:rsidRPr="00CF08AD" w:rsidRDefault="00AB6C38" w:rsidP="00EB555D">
            <w:pPr>
              <w:spacing w:line="360" w:lineRule="auto"/>
              <w:rPr>
                <w:rFonts w:ascii="Bookman Old Style" w:hAnsi="Bookman Old Style" w:cs="Arial"/>
                <w:bCs/>
                <w:lang w:val="fi-FI"/>
              </w:rPr>
            </w:pPr>
          </w:p>
          <w:p w14:paraId="20F5361F" w14:textId="77777777" w:rsidR="00AB6C38" w:rsidRPr="00CF08AD" w:rsidRDefault="00AB6C38" w:rsidP="00EB555D">
            <w:pPr>
              <w:spacing w:line="360" w:lineRule="auto"/>
              <w:rPr>
                <w:rFonts w:ascii="Bookman Old Style" w:hAnsi="Bookman Old Style" w:cs="Arial"/>
                <w:bCs/>
                <w:lang w:val="fi-FI"/>
              </w:rPr>
            </w:pPr>
          </w:p>
          <w:p w14:paraId="226ABCDB" w14:textId="77777777" w:rsidR="00AB6C38" w:rsidRDefault="00AB6C38" w:rsidP="00EB555D">
            <w:pPr>
              <w:spacing w:line="360" w:lineRule="auto"/>
              <w:rPr>
                <w:rFonts w:ascii="Bookman Old Style" w:hAnsi="Bookman Old Style" w:cs="Arial"/>
                <w:bCs/>
                <w:lang w:val="fi-FI"/>
              </w:rPr>
            </w:pPr>
            <w:r w:rsidRPr="00CF08AD">
              <w:rPr>
                <w:rFonts w:ascii="Bookman Old Style" w:hAnsi="Bookman Old Style" w:cs="Arial"/>
                <w:bCs/>
                <w:lang w:val="fi-FI"/>
              </w:rPr>
              <w:t xml:space="preserve">  </w:t>
            </w:r>
          </w:p>
          <w:p w14:paraId="555EDBE0" w14:textId="77777777" w:rsidR="00DA79B1" w:rsidRDefault="00DA79B1" w:rsidP="00EB555D">
            <w:pPr>
              <w:spacing w:line="360" w:lineRule="auto"/>
              <w:rPr>
                <w:rFonts w:ascii="Bookman Old Style" w:hAnsi="Bookman Old Style" w:cs="Arial"/>
                <w:bCs/>
                <w:lang w:val="fi-FI"/>
              </w:rPr>
            </w:pPr>
          </w:p>
          <w:p w14:paraId="4D9A7AB0" w14:textId="77777777" w:rsidR="00DA79B1" w:rsidRDefault="00DA79B1" w:rsidP="00EB555D">
            <w:pPr>
              <w:spacing w:line="360" w:lineRule="auto"/>
              <w:rPr>
                <w:rFonts w:ascii="Bookman Old Style" w:hAnsi="Bookman Old Style" w:cs="Arial"/>
                <w:bCs/>
                <w:lang w:val="fi-FI"/>
              </w:rPr>
            </w:pPr>
            <w:r>
              <w:rPr>
                <w:rFonts w:ascii="Bookman Old Style" w:hAnsi="Bookman Old Style" w:cs="Arial"/>
                <w:bCs/>
                <w:lang w:val="fi-FI"/>
              </w:rPr>
              <w:t>8.</w:t>
            </w:r>
          </w:p>
          <w:p w14:paraId="4D024E88" w14:textId="77777777" w:rsidR="00DA79B1" w:rsidRDefault="00DA79B1" w:rsidP="00EB555D">
            <w:pPr>
              <w:spacing w:line="360" w:lineRule="auto"/>
              <w:rPr>
                <w:rFonts w:ascii="Bookman Old Style" w:hAnsi="Bookman Old Style" w:cs="Arial"/>
                <w:bCs/>
                <w:lang w:val="fi-FI"/>
              </w:rPr>
            </w:pPr>
          </w:p>
          <w:p w14:paraId="4166EE86" w14:textId="77777777" w:rsidR="00DA79B1" w:rsidRDefault="00DA79B1" w:rsidP="00EB555D">
            <w:pPr>
              <w:spacing w:line="360" w:lineRule="auto"/>
              <w:rPr>
                <w:rFonts w:ascii="Bookman Old Style" w:hAnsi="Bookman Old Style" w:cs="Arial"/>
                <w:bCs/>
                <w:lang w:val="fi-FI"/>
              </w:rPr>
            </w:pPr>
          </w:p>
          <w:p w14:paraId="5AD867FC" w14:textId="77777777" w:rsidR="00DA79B1" w:rsidRDefault="00DA79B1" w:rsidP="00EB555D">
            <w:pPr>
              <w:spacing w:line="360" w:lineRule="auto"/>
              <w:rPr>
                <w:rFonts w:ascii="Bookman Old Style" w:hAnsi="Bookman Old Style" w:cs="Arial"/>
                <w:bCs/>
                <w:lang w:val="fi-FI"/>
              </w:rPr>
            </w:pPr>
            <w:r>
              <w:rPr>
                <w:rFonts w:ascii="Bookman Old Style" w:hAnsi="Bookman Old Style" w:cs="Arial"/>
                <w:bCs/>
                <w:lang w:val="fi-FI"/>
              </w:rPr>
              <w:t>9.</w:t>
            </w:r>
          </w:p>
          <w:p w14:paraId="72FF75C5" w14:textId="77777777" w:rsidR="00DA79B1" w:rsidRDefault="00DA79B1" w:rsidP="00EB555D">
            <w:pPr>
              <w:spacing w:line="360" w:lineRule="auto"/>
              <w:rPr>
                <w:rFonts w:ascii="Bookman Old Style" w:hAnsi="Bookman Old Style" w:cs="Arial"/>
                <w:bCs/>
                <w:lang w:val="fi-FI"/>
              </w:rPr>
            </w:pPr>
          </w:p>
          <w:p w14:paraId="350DD256" w14:textId="77777777" w:rsidR="00DA79B1" w:rsidRDefault="00DA79B1" w:rsidP="00EB555D">
            <w:pPr>
              <w:spacing w:line="360" w:lineRule="auto"/>
              <w:rPr>
                <w:rFonts w:ascii="Bookman Old Style" w:hAnsi="Bookman Old Style" w:cs="Arial"/>
                <w:bCs/>
                <w:lang w:val="fi-FI"/>
              </w:rPr>
            </w:pPr>
            <w:r>
              <w:rPr>
                <w:rFonts w:ascii="Bookman Old Style" w:hAnsi="Bookman Old Style" w:cs="Arial"/>
                <w:bCs/>
                <w:lang w:val="fi-FI"/>
              </w:rPr>
              <w:t>10.</w:t>
            </w:r>
          </w:p>
          <w:p w14:paraId="4D789807" w14:textId="77777777" w:rsidR="008904CC" w:rsidRDefault="008904CC" w:rsidP="00EB555D">
            <w:pPr>
              <w:spacing w:line="360" w:lineRule="auto"/>
              <w:rPr>
                <w:rFonts w:ascii="Bookman Old Style" w:hAnsi="Bookman Old Style" w:cs="Arial"/>
                <w:bCs/>
                <w:lang w:val="fi-FI"/>
              </w:rPr>
            </w:pPr>
          </w:p>
          <w:p w14:paraId="18745E17" w14:textId="77777777" w:rsidR="008904CC" w:rsidRDefault="008904CC" w:rsidP="00EB555D">
            <w:pPr>
              <w:spacing w:line="360" w:lineRule="auto"/>
              <w:rPr>
                <w:rFonts w:ascii="Bookman Old Style" w:hAnsi="Bookman Old Style" w:cs="Arial"/>
                <w:bCs/>
                <w:lang w:val="fi-FI"/>
              </w:rPr>
            </w:pPr>
            <w:r>
              <w:rPr>
                <w:rFonts w:ascii="Bookman Old Style" w:hAnsi="Bookman Old Style" w:cs="Arial"/>
                <w:bCs/>
                <w:lang w:val="fi-FI"/>
              </w:rPr>
              <w:t>11.</w:t>
            </w:r>
          </w:p>
          <w:p w14:paraId="13B3A2E8" w14:textId="77777777" w:rsidR="008904CC" w:rsidRDefault="008904CC" w:rsidP="00EB555D">
            <w:pPr>
              <w:spacing w:line="360" w:lineRule="auto"/>
              <w:rPr>
                <w:rFonts w:ascii="Bookman Old Style" w:hAnsi="Bookman Old Style" w:cs="Arial"/>
                <w:bCs/>
                <w:lang w:val="fi-FI"/>
              </w:rPr>
            </w:pPr>
          </w:p>
          <w:p w14:paraId="305801B3" w14:textId="77777777" w:rsidR="008904CC" w:rsidRDefault="008904CC" w:rsidP="00EB555D">
            <w:pPr>
              <w:spacing w:line="360" w:lineRule="auto"/>
              <w:rPr>
                <w:rFonts w:ascii="Bookman Old Style" w:hAnsi="Bookman Old Style" w:cs="Arial"/>
                <w:bCs/>
                <w:lang w:val="fi-FI"/>
              </w:rPr>
            </w:pPr>
            <w:r>
              <w:rPr>
                <w:rFonts w:ascii="Bookman Old Style" w:hAnsi="Bookman Old Style" w:cs="Arial"/>
                <w:bCs/>
                <w:lang w:val="fi-FI"/>
              </w:rPr>
              <w:t>12.</w:t>
            </w:r>
          </w:p>
          <w:p w14:paraId="04C52B90" w14:textId="77777777" w:rsidR="008904CC" w:rsidRDefault="008904CC" w:rsidP="00EB555D">
            <w:pPr>
              <w:spacing w:line="360" w:lineRule="auto"/>
              <w:rPr>
                <w:rFonts w:ascii="Bookman Old Style" w:hAnsi="Bookman Old Style" w:cs="Arial"/>
                <w:bCs/>
                <w:lang w:val="fi-FI"/>
              </w:rPr>
            </w:pPr>
          </w:p>
          <w:p w14:paraId="720A014D" w14:textId="77777777" w:rsidR="008904CC" w:rsidRDefault="008904CC" w:rsidP="00EB555D">
            <w:pPr>
              <w:spacing w:line="360" w:lineRule="auto"/>
              <w:rPr>
                <w:rFonts w:ascii="Bookman Old Style" w:hAnsi="Bookman Old Style" w:cs="Arial"/>
                <w:bCs/>
                <w:lang w:val="fi-FI"/>
              </w:rPr>
            </w:pPr>
          </w:p>
          <w:p w14:paraId="24D616DC" w14:textId="77777777" w:rsidR="008904CC" w:rsidRDefault="008904CC" w:rsidP="00EB555D">
            <w:pPr>
              <w:spacing w:line="360" w:lineRule="auto"/>
              <w:rPr>
                <w:rFonts w:ascii="Bookman Old Style" w:hAnsi="Bookman Old Style" w:cs="Arial"/>
                <w:bCs/>
                <w:lang w:val="fi-FI"/>
              </w:rPr>
            </w:pPr>
            <w:r>
              <w:rPr>
                <w:rFonts w:ascii="Bookman Old Style" w:hAnsi="Bookman Old Style" w:cs="Arial"/>
                <w:bCs/>
                <w:lang w:val="fi-FI"/>
              </w:rPr>
              <w:t>13.</w:t>
            </w:r>
          </w:p>
          <w:p w14:paraId="2886E76A" w14:textId="77777777" w:rsidR="008904CC" w:rsidRDefault="008904CC" w:rsidP="00EB555D">
            <w:pPr>
              <w:spacing w:line="360" w:lineRule="auto"/>
              <w:rPr>
                <w:rFonts w:ascii="Bookman Old Style" w:hAnsi="Bookman Old Style" w:cs="Arial"/>
                <w:bCs/>
                <w:lang w:val="fi-FI"/>
              </w:rPr>
            </w:pPr>
          </w:p>
          <w:p w14:paraId="7AB820B6" w14:textId="77777777" w:rsidR="008904CC" w:rsidRDefault="008904CC" w:rsidP="00EB555D">
            <w:pPr>
              <w:spacing w:line="360" w:lineRule="auto"/>
              <w:rPr>
                <w:rFonts w:ascii="Bookman Old Style" w:hAnsi="Bookman Old Style" w:cs="Arial"/>
                <w:bCs/>
                <w:lang w:val="fi-FI"/>
              </w:rPr>
            </w:pPr>
          </w:p>
          <w:p w14:paraId="71F56FC4" w14:textId="3FED51A2" w:rsidR="008904CC" w:rsidRDefault="008904CC" w:rsidP="00EB555D">
            <w:pPr>
              <w:spacing w:line="360" w:lineRule="auto"/>
              <w:rPr>
                <w:rFonts w:ascii="Bookman Old Style" w:hAnsi="Bookman Old Style" w:cs="Arial"/>
                <w:bCs/>
                <w:lang w:val="fi-FI"/>
              </w:rPr>
            </w:pPr>
          </w:p>
          <w:p w14:paraId="3DEF37CF" w14:textId="77777777" w:rsidR="008904CC" w:rsidRDefault="008904CC" w:rsidP="00EB555D">
            <w:pPr>
              <w:spacing w:line="360" w:lineRule="auto"/>
              <w:rPr>
                <w:rFonts w:ascii="Bookman Old Style" w:hAnsi="Bookman Old Style" w:cs="Arial"/>
                <w:bCs/>
                <w:lang w:val="fi-FI"/>
              </w:rPr>
            </w:pPr>
          </w:p>
          <w:p w14:paraId="42578560" w14:textId="77777777" w:rsidR="008904CC" w:rsidRDefault="008904CC" w:rsidP="00EB555D">
            <w:pPr>
              <w:spacing w:line="360" w:lineRule="auto"/>
              <w:rPr>
                <w:rFonts w:ascii="Bookman Old Style" w:hAnsi="Bookman Old Style" w:cs="Arial"/>
                <w:bCs/>
                <w:lang w:val="fi-FI"/>
              </w:rPr>
            </w:pPr>
          </w:p>
          <w:p w14:paraId="6C2E4A8C" w14:textId="77777777" w:rsidR="008904CC" w:rsidRDefault="008904CC" w:rsidP="00EB555D">
            <w:pPr>
              <w:spacing w:line="360" w:lineRule="auto"/>
              <w:rPr>
                <w:rFonts w:ascii="Bookman Old Style" w:hAnsi="Bookman Old Style" w:cs="Arial"/>
                <w:bCs/>
                <w:lang w:val="fi-FI"/>
              </w:rPr>
            </w:pPr>
          </w:p>
          <w:p w14:paraId="5538F9D5" w14:textId="4CA5B214" w:rsidR="008904CC" w:rsidRDefault="008904CC" w:rsidP="00EB555D">
            <w:pPr>
              <w:spacing w:line="360" w:lineRule="auto"/>
              <w:rPr>
                <w:rFonts w:ascii="Bookman Old Style" w:hAnsi="Bookman Old Style" w:cs="Arial"/>
                <w:bCs/>
                <w:lang w:val="fi-FI"/>
              </w:rPr>
            </w:pPr>
            <w:r>
              <w:rPr>
                <w:rFonts w:ascii="Bookman Old Style" w:hAnsi="Bookman Old Style" w:cs="Arial"/>
                <w:bCs/>
                <w:lang w:val="fi-FI"/>
              </w:rPr>
              <w:t>1</w:t>
            </w:r>
            <w:r w:rsidR="00EB555D">
              <w:rPr>
                <w:rFonts w:ascii="Bookman Old Style" w:hAnsi="Bookman Old Style" w:cs="Arial"/>
                <w:bCs/>
                <w:lang w:val="fi-FI"/>
              </w:rPr>
              <w:t>4</w:t>
            </w:r>
            <w:r>
              <w:rPr>
                <w:rFonts w:ascii="Bookman Old Style" w:hAnsi="Bookman Old Style" w:cs="Arial"/>
                <w:bCs/>
                <w:lang w:val="fi-FI"/>
              </w:rPr>
              <w:t>.</w:t>
            </w:r>
          </w:p>
          <w:p w14:paraId="0EB0E9C0" w14:textId="77777777" w:rsidR="008904CC" w:rsidRDefault="008904CC" w:rsidP="00EB555D">
            <w:pPr>
              <w:spacing w:line="360" w:lineRule="auto"/>
              <w:rPr>
                <w:rFonts w:ascii="Bookman Old Style" w:hAnsi="Bookman Old Style" w:cs="Arial"/>
                <w:bCs/>
                <w:lang w:val="fi-FI"/>
              </w:rPr>
            </w:pPr>
          </w:p>
          <w:p w14:paraId="1D4D65A4" w14:textId="77777777" w:rsidR="008904CC" w:rsidRDefault="008904CC" w:rsidP="00EB555D">
            <w:pPr>
              <w:spacing w:line="360" w:lineRule="auto"/>
              <w:rPr>
                <w:rFonts w:ascii="Bookman Old Style" w:hAnsi="Bookman Old Style" w:cs="Arial"/>
                <w:bCs/>
                <w:lang w:val="fi-FI"/>
              </w:rPr>
            </w:pPr>
          </w:p>
          <w:p w14:paraId="02D4A79A" w14:textId="77777777" w:rsidR="008904CC" w:rsidRDefault="008904CC" w:rsidP="00EB555D">
            <w:pPr>
              <w:spacing w:line="360" w:lineRule="auto"/>
              <w:rPr>
                <w:rFonts w:ascii="Bookman Old Style" w:hAnsi="Bookman Old Style" w:cs="Arial"/>
                <w:bCs/>
                <w:lang w:val="fi-FI"/>
              </w:rPr>
            </w:pPr>
          </w:p>
          <w:p w14:paraId="1A60CE76" w14:textId="77777777" w:rsidR="008904CC" w:rsidRDefault="008904CC" w:rsidP="00EB555D">
            <w:pPr>
              <w:spacing w:line="360" w:lineRule="auto"/>
              <w:rPr>
                <w:rFonts w:ascii="Bookman Old Style" w:hAnsi="Bookman Old Style" w:cs="Arial"/>
                <w:bCs/>
                <w:lang w:val="fi-FI"/>
              </w:rPr>
            </w:pPr>
          </w:p>
          <w:p w14:paraId="57853C9D" w14:textId="77777777" w:rsidR="008904CC" w:rsidRDefault="008904CC" w:rsidP="00EB555D">
            <w:pPr>
              <w:spacing w:line="360" w:lineRule="auto"/>
              <w:rPr>
                <w:rFonts w:ascii="Bookman Old Style" w:hAnsi="Bookman Old Style" w:cs="Arial"/>
                <w:bCs/>
                <w:lang w:val="fi-FI"/>
              </w:rPr>
            </w:pPr>
          </w:p>
          <w:p w14:paraId="3930E0A8" w14:textId="77777777" w:rsidR="008904CC" w:rsidRDefault="008904CC" w:rsidP="00EB555D">
            <w:pPr>
              <w:spacing w:line="360" w:lineRule="auto"/>
              <w:rPr>
                <w:rFonts w:ascii="Bookman Old Style" w:hAnsi="Bookman Old Style" w:cs="Arial"/>
                <w:bCs/>
                <w:lang w:val="fi-FI"/>
              </w:rPr>
            </w:pPr>
          </w:p>
          <w:p w14:paraId="3829BBA0" w14:textId="7FB6ADB9" w:rsidR="008904CC" w:rsidRDefault="00EB555D" w:rsidP="00EB555D">
            <w:pPr>
              <w:spacing w:line="360" w:lineRule="auto"/>
              <w:rPr>
                <w:rFonts w:ascii="Bookman Old Style" w:hAnsi="Bookman Old Style" w:cs="Arial"/>
                <w:bCs/>
                <w:lang w:val="fi-FI"/>
              </w:rPr>
            </w:pPr>
            <w:r>
              <w:rPr>
                <w:rFonts w:ascii="Bookman Old Style" w:hAnsi="Bookman Old Style" w:cs="Arial"/>
                <w:bCs/>
                <w:lang w:val="fi-FI"/>
              </w:rPr>
              <w:t>15.</w:t>
            </w:r>
          </w:p>
          <w:p w14:paraId="5C106B64" w14:textId="77777777" w:rsidR="008904CC" w:rsidRDefault="008904CC" w:rsidP="00EB555D">
            <w:pPr>
              <w:spacing w:line="360" w:lineRule="auto"/>
              <w:rPr>
                <w:rFonts w:ascii="Bookman Old Style" w:hAnsi="Bookman Old Style" w:cs="Arial"/>
                <w:bCs/>
                <w:lang w:val="fi-FI"/>
              </w:rPr>
            </w:pPr>
          </w:p>
          <w:p w14:paraId="1D5A1427" w14:textId="77777777" w:rsidR="008904CC" w:rsidRDefault="008904CC" w:rsidP="00EB555D">
            <w:pPr>
              <w:spacing w:line="360" w:lineRule="auto"/>
              <w:rPr>
                <w:rFonts w:ascii="Bookman Old Style" w:hAnsi="Bookman Old Style" w:cs="Arial"/>
                <w:bCs/>
                <w:lang w:val="id-ID"/>
              </w:rPr>
            </w:pPr>
          </w:p>
          <w:p w14:paraId="2AC535D2" w14:textId="77777777" w:rsidR="00EB555D" w:rsidRDefault="00EB555D" w:rsidP="00EB555D">
            <w:pPr>
              <w:spacing w:line="360" w:lineRule="auto"/>
              <w:rPr>
                <w:rFonts w:ascii="Bookman Old Style" w:hAnsi="Bookman Old Style" w:cs="Arial"/>
                <w:bCs/>
                <w:lang w:val="id-ID"/>
              </w:rPr>
            </w:pPr>
          </w:p>
          <w:p w14:paraId="2F662D49" w14:textId="3C23701E" w:rsidR="00EB555D" w:rsidRPr="00CF08AD" w:rsidRDefault="00EB555D" w:rsidP="00EB555D">
            <w:pPr>
              <w:spacing w:line="360" w:lineRule="auto"/>
              <w:rPr>
                <w:rFonts w:ascii="Bookman Old Style" w:hAnsi="Bookman Old Style" w:cs="Arial"/>
                <w:bCs/>
                <w:lang w:val="id-ID"/>
              </w:rPr>
            </w:pPr>
          </w:p>
        </w:tc>
        <w:tc>
          <w:tcPr>
            <w:tcW w:w="7513" w:type="dxa"/>
            <w:gridSpan w:val="2"/>
          </w:tcPr>
          <w:p w14:paraId="3689C6BB" w14:textId="6E38FF48" w:rsidR="00AB6C38" w:rsidRDefault="00AB6C38"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lastRenderedPageBreak/>
              <w:t>Undang-Undang</w:t>
            </w:r>
            <w:r w:rsidR="003671DD">
              <w:rPr>
                <w:rFonts w:ascii="Bookman Old Style" w:hAnsi="Bookman Old Style" w:cs="Arial"/>
                <w:lang w:val="fi-FI"/>
              </w:rPr>
              <w:t xml:space="preserve"> Nomor 13 Tahun 1950 tentang Pembentukan Daerah-Daerah Kabupaten Dalam Lingkungan Propinsi Jawa Tengah</w:t>
            </w:r>
            <w:r w:rsidRPr="00CF08AD">
              <w:rPr>
                <w:rFonts w:ascii="Bookman Old Style" w:hAnsi="Bookman Old Style" w:cs="Arial"/>
                <w:lang w:val="fi-FI"/>
              </w:rPr>
              <w:t xml:space="preserve">; </w:t>
            </w:r>
          </w:p>
          <w:p w14:paraId="739B95C7" w14:textId="3312A14C" w:rsidR="003671DD" w:rsidRDefault="003671D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Undang-Undang Nomor 6 Tahun 2014 tentang Desa sebagaimana telah diubah dengan Undang-Undang Nomor 11 tahun 2020;</w:t>
            </w:r>
          </w:p>
          <w:p w14:paraId="072F29C7" w14:textId="52376B0D" w:rsidR="003671DD" w:rsidRDefault="003671D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Undang-Undang Nomor 12 Tahun 2011 tentang Pembentukan Peraturan Perundang-undangan sebagaimana  telah diubah beberapakali, terakhir dengan Undang-Undang Nomor 13 Tahun 2022 tentang Perubahan Kedua Atas Undang-Undang Nomor 12 Tahun 2011 tentang Pembentukan Peraturan Perundang-undangan;</w:t>
            </w:r>
          </w:p>
          <w:p w14:paraId="2475F7BE" w14:textId="18F82A43" w:rsidR="00B070CD" w:rsidRDefault="00B070C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Undang-Undang Nomor 23 Tahun 2014 tentang Pemerintahan Daerah sebagaimana telah diubah beberapakali, terakhir dengan Undang-Undang Nomor 11 Tahun 2020 tentang Cipta Kerja;</w:t>
            </w:r>
          </w:p>
          <w:p w14:paraId="7C013374" w14:textId="50359B65" w:rsidR="00B070CD" w:rsidRDefault="00B070C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Undang-Undang Nomor 30 Tahun 2014 tentang Administrasi Pemerintahan Sebagaimana telah telah diubah dengan Undang-Undang Nomor 11 Tahun 2020 tentang Cipta Kerja;</w:t>
            </w:r>
          </w:p>
          <w:p w14:paraId="1C795B9B" w14:textId="33975FB0" w:rsidR="00B070CD" w:rsidRDefault="00B070C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Peraturan Pemerintah Nomor 16 Tahun 1976 tentang Perluasan Komadya Daerah Tingkat II Semarang;</w:t>
            </w:r>
          </w:p>
          <w:p w14:paraId="1A45ECA3" w14:textId="0D149D69" w:rsidR="00B070CD" w:rsidRDefault="00B070C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 xml:space="preserve">Peraturan Pemerintah Nomor 43 tahun 2014 tentang Peraturan Pelaksanaan Undang-Undang Nomor 6 Tahun 2014 tentang Desa sebagaimana telah diubah dengan Peraturan Pemerintah Nomor 11 Tahun 2019 tentang Perubahan Kedua </w:t>
            </w:r>
            <w:r>
              <w:rPr>
                <w:rFonts w:ascii="Bookman Old Style" w:hAnsi="Bookman Old Style" w:cs="Arial"/>
                <w:lang w:val="fi-FI"/>
              </w:rPr>
              <w:lastRenderedPageBreak/>
              <w:t>Atas Peraturan Pemerintah Nomor 43 Tahun 2014 tentang Peraturan Pelaksanaan Undang-Undang Nomor 6 Tahun 2014 tentang Desa;</w:t>
            </w:r>
          </w:p>
          <w:p w14:paraId="4DA0B6B5" w14:textId="32218F02" w:rsidR="00B070CD" w:rsidRDefault="00B070C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Peraturan pemerintah Nomor 12 Tahun 2017 tentang Pembinaan dan Pengawasan Penyelenggaraan Pemerintahan Daerah</w:t>
            </w:r>
            <w:r w:rsidR="00DA79B1">
              <w:rPr>
                <w:rFonts w:ascii="Bookman Old Style" w:hAnsi="Bookman Old Style" w:cs="Arial"/>
                <w:lang w:val="fi-FI"/>
              </w:rPr>
              <w:t>;</w:t>
            </w:r>
          </w:p>
          <w:p w14:paraId="37067B03" w14:textId="07131BD7" w:rsidR="00DA79B1" w:rsidRDefault="00DA79B1"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Peraturan Pemerintah Nomor 12 Tahun 2019 tentang Pengelolaan Keuangan Daerah;</w:t>
            </w:r>
          </w:p>
          <w:p w14:paraId="3F7E3151" w14:textId="2409FF50" w:rsidR="00DA79B1" w:rsidRDefault="00DA79B1"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 xml:space="preserve">Peraturan Menteri Dalam Negeri </w:t>
            </w:r>
            <w:r w:rsidR="00F45E59">
              <w:rPr>
                <w:rFonts w:ascii="Bookman Old Style" w:hAnsi="Bookman Old Style" w:cs="Arial"/>
                <w:lang w:val="fi-FI"/>
              </w:rPr>
              <w:t>Nomor 20 Tahun 2018 tentang Pengelolaan Keuangan Desa;</w:t>
            </w:r>
          </w:p>
          <w:p w14:paraId="10E766AA" w14:textId="2D920B25" w:rsidR="00F45E59" w:rsidRDefault="00F45E59"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Peraturan Menteri Dalam Negeri Nomor 77 Tahun 2020 tentang Pedoman Teknis Pengelolaan Keuangan Daerah;</w:t>
            </w:r>
          </w:p>
          <w:p w14:paraId="508D57CF" w14:textId="45D9FB9A" w:rsidR="00F45E59" w:rsidRDefault="00F45E59"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Peraturan Menteri Dalam Negeri Nomor 7 Tahun 2023 tentang Pedoman, Pembentukan, Dan Nomenklatur Badan Riset Dan Inovasi Daerah;</w:t>
            </w:r>
          </w:p>
          <w:p w14:paraId="763E217C" w14:textId="3CE824B6" w:rsidR="00F45E59" w:rsidRDefault="00F45E59"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Peraturan Daerah Kabupaten Demak Nomor 5 Tahun 2016 tentang Pembentukan Dan Susunan Perangkat Daerah Kabupaten Demak sebagaimana telah diubah dengan Peraturan daerah kabupaten Demak Nomor 2 Tahun 2020 tentang Perubahan Atas Peraturan Daerah Kabupaten Demak Nomor 5 tahun 2016 tentang Pembentukan Dan Susunan Perangkat Daerah Kabupaten Demak;</w:t>
            </w:r>
          </w:p>
          <w:p w14:paraId="00001B1E" w14:textId="739F3A99" w:rsidR="00F45E59" w:rsidRDefault="00F45E59"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 xml:space="preserve">Peraturan Bupati Demak Nomor 89 Tahun 2020 tentang </w:t>
            </w:r>
          </w:p>
          <w:p w14:paraId="08404581" w14:textId="0D8E1BA6" w:rsidR="00F45E59" w:rsidRDefault="00F45E59"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Keputusan Bupati Demak Nomor 900/183 tentang Perubahan Atas Keputusan Bupati Demak Nomor 900/129 Tahun 2021 tentang Pembentukan Tim Pengelola Kegiatan Bantuan Keuangan Khusus Kepada Pemerintah Desa Yang Bersumber Dari Anggaran Pendapatan Dan Belanja Daerah Kabupaten Demak Pada Dinas Pertanian Dan Pangan Kabupaten Demak;</w:t>
            </w:r>
          </w:p>
          <w:p w14:paraId="08702266" w14:textId="63F7D492" w:rsidR="00EB555D" w:rsidRDefault="00EB555D" w:rsidP="00EB555D">
            <w:pPr>
              <w:widowControl w:val="0"/>
              <w:tabs>
                <w:tab w:val="left" w:pos="3460"/>
              </w:tabs>
              <w:autoSpaceDE w:val="0"/>
              <w:autoSpaceDN w:val="0"/>
              <w:adjustRightInd w:val="0"/>
              <w:spacing w:line="360" w:lineRule="auto"/>
              <w:ind w:left="-110" w:right="112"/>
              <w:jc w:val="both"/>
              <w:rPr>
                <w:rFonts w:ascii="Bookman Old Style" w:hAnsi="Bookman Old Style" w:cs="Arial"/>
                <w:lang w:val="fi-FI"/>
              </w:rPr>
            </w:pPr>
            <w:r>
              <w:rPr>
                <w:rFonts w:ascii="Bookman Old Style" w:hAnsi="Bookman Old Style" w:cs="Arial"/>
                <w:lang w:val="fi-FI"/>
              </w:rPr>
              <w:t xml:space="preserve">Keputusan Bupati Demak Nomor 900/183 Tahun 2022 tentang Perubahan Atas Keputusan Bupati Demak Nomor 900/129 Tahun 2021 Tentang Pembentukan Tim Pengelola Kegiatan Bantuan Keuangan Khusus Kepada Pemerintah Desa Yang Bersumber Dari Anggaran Pendapatan Dan Belanja </w:t>
            </w:r>
            <w:r>
              <w:rPr>
                <w:rFonts w:ascii="Bookman Old Style" w:hAnsi="Bookman Old Style" w:cs="Arial"/>
                <w:lang w:val="fi-FI"/>
              </w:rPr>
              <w:lastRenderedPageBreak/>
              <w:t>Daerah Kabupaten Demak Pada Dinas Pertanian Dan Pangan Kabupaten Demak;</w:t>
            </w:r>
          </w:p>
          <w:p w14:paraId="447D7F9C" w14:textId="3ED326B7" w:rsidR="00EB555D" w:rsidRDefault="008904CC" w:rsidP="00EB555D">
            <w:pPr>
              <w:widowControl w:val="0"/>
              <w:tabs>
                <w:tab w:val="left" w:pos="3460"/>
              </w:tabs>
              <w:autoSpaceDE w:val="0"/>
              <w:autoSpaceDN w:val="0"/>
              <w:adjustRightInd w:val="0"/>
              <w:spacing w:line="360" w:lineRule="auto"/>
              <w:ind w:right="112"/>
              <w:jc w:val="both"/>
              <w:rPr>
                <w:rFonts w:ascii="Bookman Old Style" w:hAnsi="Bookman Old Style" w:cs="Arial"/>
                <w:lang w:val="fi-FI"/>
              </w:rPr>
            </w:pPr>
            <w:r>
              <w:rPr>
                <w:rFonts w:ascii="Bookman Old Style" w:hAnsi="Bookman Old Style" w:cs="Arial"/>
                <w:lang w:val="fi-FI"/>
              </w:rPr>
              <w:t xml:space="preserve">                              </w:t>
            </w:r>
          </w:p>
          <w:p w14:paraId="7DE407B5" w14:textId="6084C862" w:rsidR="00AB6C38" w:rsidRPr="008904CC" w:rsidRDefault="00EB555D" w:rsidP="00EB555D">
            <w:pPr>
              <w:widowControl w:val="0"/>
              <w:tabs>
                <w:tab w:val="left" w:pos="3460"/>
              </w:tabs>
              <w:autoSpaceDE w:val="0"/>
              <w:autoSpaceDN w:val="0"/>
              <w:adjustRightInd w:val="0"/>
              <w:spacing w:line="360" w:lineRule="auto"/>
              <w:ind w:right="112"/>
              <w:jc w:val="both"/>
              <w:rPr>
                <w:rFonts w:ascii="Bookman Old Style" w:hAnsi="Bookman Old Style" w:cs="Arial"/>
                <w:lang w:val="fi-FI"/>
              </w:rPr>
            </w:pPr>
            <w:r>
              <w:rPr>
                <w:rFonts w:ascii="Bookman Old Style" w:hAnsi="Bookman Old Style" w:cs="Arial"/>
                <w:lang w:val="fi-FI"/>
              </w:rPr>
              <w:t xml:space="preserve">      </w:t>
            </w:r>
            <w:r w:rsidR="008904CC">
              <w:rPr>
                <w:rFonts w:ascii="Bookman Old Style" w:hAnsi="Bookman Old Style" w:cs="Arial"/>
                <w:lang w:val="fi-FI"/>
              </w:rPr>
              <w:t>MEMUTUSKAN</w:t>
            </w:r>
          </w:p>
        </w:tc>
      </w:tr>
      <w:tr w:rsidR="00AB6C38" w:rsidRPr="00CF08AD" w14:paraId="20591A9B" w14:textId="77777777" w:rsidTr="004045B0">
        <w:trPr>
          <w:gridAfter w:val="2"/>
          <w:wAfter w:w="5382" w:type="dxa"/>
          <w:trHeight w:val="362"/>
        </w:trPr>
        <w:tc>
          <w:tcPr>
            <w:tcW w:w="1778" w:type="dxa"/>
          </w:tcPr>
          <w:p w14:paraId="56349A87" w14:textId="77777777" w:rsidR="00AB6C38" w:rsidRPr="00CF08AD" w:rsidRDefault="00AB6C38" w:rsidP="00AB6C38">
            <w:pPr>
              <w:spacing w:before="120" w:line="360" w:lineRule="auto"/>
              <w:rPr>
                <w:rFonts w:ascii="Bookman Old Style" w:hAnsi="Bookman Old Style" w:cs="Arial"/>
                <w:lang w:val="sv-SE"/>
              </w:rPr>
            </w:pPr>
            <w:r w:rsidRPr="00CF08AD">
              <w:rPr>
                <w:rFonts w:ascii="Bookman Old Style" w:hAnsi="Bookman Old Style" w:cs="Arial"/>
                <w:lang w:val="sv-SE"/>
              </w:rPr>
              <w:lastRenderedPageBreak/>
              <w:t>Menetapkan</w:t>
            </w:r>
          </w:p>
        </w:tc>
        <w:tc>
          <w:tcPr>
            <w:tcW w:w="284" w:type="dxa"/>
          </w:tcPr>
          <w:p w14:paraId="3B191173" w14:textId="77777777" w:rsidR="00AB6C38" w:rsidRPr="00CF08AD" w:rsidRDefault="00AB6C38" w:rsidP="00AB6C38">
            <w:pPr>
              <w:spacing w:before="120" w:line="360" w:lineRule="auto"/>
              <w:rPr>
                <w:rFonts w:ascii="Bookman Old Style" w:hAnsi="Bookman Old Style" w:cs="Arial"/>
                <w:lang w:val="sv-SE"/>
              </w:rPr>
            </w:pPr>
            <w:r w:rsidRPr="00CF08AD">
              <w:rPr>
                <w:rFonts w:ascii="Bookman Old Style" w:hAnsi="Bookman Old Style" w:cs="Arial"/>
                <w:lang w:val="sv-SE"/>
              </w:rPr>
              <w:t>:</w:t>
            </w:r>
          </w:p>
        </w:tc>
        <w:tc>
          <w:tcPr>
            <w:tcW w:w="8232" w:type="dxa"/>
            <w:gridSpan w:val="4"/>
          </w:tcPr>
          <w:p w14:paraId="4BBF2B8A" w14:textId="77777777" w:rsidR="00AB6C38" w:rsidRPr="00CF08AD" w:rsidRDefault="00AB6C38" w:rsidP="00AB6C38">
            <w:pPr>
              <w:spacing w:line="360" w:lineRule="auto"/>
              <w:ind w:firstLine="104"/>
              <w:jc w:val="both"/>
              <w:rPr>
                <w:rFonts w:ascii="Bookman Old Style" w:hAnsi="Bookman Old Style" w:cs="Arial"/>
                <w:bCs/>
                <w:lang w:val="en-ID"/>
              </w:rPr>
            </w:pPr>
          </w:p>
          <w:p w14:paraId="7FF620E6" w14:textId="77777777" w:rsidR="00AB6C38" w:rsidRPr="00CF08AD" w:rsidRDefault="00AB6C38" w:rsidP="00AB6C38">
            <w:pPr>
              <w:spacing w:line="360" w:lineRule="auto"/>
              <w:ind w:firstLine="104"/>
              <w:jc w:val="both"/>
              <w:rPr>
                <w:rFonts w:ascii="Bookman Old Style" w:hAnsi="Bookman Old Style" w:cs="Arial"/>
                <w:bCs/>
                <w:lang w:val="id-ID"/>
              </w:rPr>
            </w:pPr>
          </w:p>
        </w:tc>
      </w:tr>
      <w:tr w:rsidR="00AB6C38" w:rsidRPr="00CF08AD" w14:paraId="6AF4316B" w14:textId="77777777" w:rsidTr="006273E1">
        <w:trPr>
          <w:gridAfter w:val="2"/>
          <w:wAfter w:w="5382" w:type="dxa"/>
          <w:trHeight w:val="3120"/>
        </w:trPr>
        <w:tc>
          <w:tcPr>
            <w:tcW w:w="1778" w:type="dxa"/>
          </w:tcPr>
          <w:p w14:paraId="155E7A50" w14:textId="77777777" w:rsidR="00AB6C38" w:rsidRPr="00CF08AD" w:rsidRDefault="00AB6C38" w:rsidP="00AB6C38">
            <w:pPr>
              <w:spacing w:line="360" w:lineRule="auto"/>
              <w:rPr>
                <w:rFonts w:ascii="Bookman Old Style" w:hAnsi="Bookman Old Style" w:cs="Arial"/>
                <w:lang w:val="en-ID"/>
              </w:rPr>
            </w:pPr>
            <w:r w:rsidRPr="00CF08AD">
              <w:rPr>
                <w:rFonts w:ascii="Bookman Old Style" w:hAnsi="Bookman Old Style" w:cs="Arial"/>
                <w:lang w:val="en-ID"/>
              </w:rPr>
              <w:t>KESATU</w:t>
            </w:r>
          </w:p>
        </w:tc>
        <w:tc>
          <w:tcPr>
            <w:tcW w:w="284" w:type="dxa"/>
          </w:tcPr>
          <w:p w14:paraId="648705E8"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w:t>
            </w:r>
          </w:p>
        </w:tc>
        <w:tc>
          <w:tcPr>
            <w:tcW w:w="8232" w:type="dxa"/>
            <w:gridSpan w:val="4"/>
          </w:tcPr>
          <w:p w14:paraId="6A0C0A4E" w14:textId="737EA07B" w:rsidR="00AB6C38" w:rsidRPr="006273E1" w:rsidRDefault="00AB6C38" w:rsidP="00AB6C38">
            <w:pPr>
              <w:pStyle w:val="ListParagraph"/>
              <w:spacing w:line="360" w:lineRule="auto"/>
              <w:ind w:left="0"/>
              <w:contextualSpacing w:val="0"/>
              <w:jc w:val="both"/>
              <w:rPr>
                <w:rFonts w:ascii="Bookman Old Style" w:hAnsi="Bookman Old Style" w:cs="Arial"/>
                <w:bCs/>
                <w:lang w:val="en-ID"/>
              </w:rPr>
            </w:pPr>
            <w:r w:rsidRPr="00CF08AD">
              <w:rPr>
                <w:rFonts w:ascii="Bookman Old Style" w:hAnsi="Bookman Old Style" w:cs="Arial"/>
                <w:bCs/>
                <w:lang w:val="id-ID"/>
              </w:rPr>
              <w:t>Membentuk Tim Pengelola</w:t>
            </w:r>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Kegiatan</w:t>
            </w:r>
            <w:proofErr w:type="spellEnd"/>
            <w:r w:rsidRPr="00CF08AD">
              <w:rPr>
                <w:rFonts w:ascii="Bookman Old Style" w:hAnsi="Bookman Old Style" w:cs="Arial"/>
                <w:bCs/>
                <w:lang w:val="id-ID"/>
              </w:rPr>
              <w:t xml:space="preserve"> Bantuan Keuangan Khusus Kepada Pemerintah Desa Yang Bersumber Dari Anggaran Pendapatan dan Belanja Daerah Kabupaten Demak  </w:t>
            </w:r>
            <w:r w:rsidRPr="00CF08AD">
              <w:rPr>
                <w:rFonts w:ascii="Bookman Old Style" w:hAnsi="Bookman Old Style" w:cs="Arial"/>
                <w:lang w:val="en-ID"/>
              </w:rPr>
              <w:t xml:space="preserve">Pada Dinas </w:t>
            </w:r>
            <w:proofErr w:type="spellStart"/>
            <w:r w:rsidRPr="00CF08AD">
              <w:rPr>
                <w:rFonts w:ascii="Bookman Old Style" w:hAnsi="Bookman Old Style" w:cs="Arial"/>
                <w:lang w:val="en-ID"/>
              </w:rPr>
              <w:t>Per</w:t>
            </w:r>
            <w:r>
              <w:rPr>
                <w:rFonts w:ascii="Bookman Old Style" w:hAnsi="Bookman Old Style" w:cs="Arial"/>
                <w:lang w:val="en-ID"/>
              </w:rPr>
              <w:t>tanian</w:t>
            </w:r>
            <w:proofErr w:type="spellEnd"/>
            <w:r>
              <w:rPr>
                <w:rFonts w:ascii="Bookman Old Style" w:hAnsi="Bookman Old Style" w:cs="Arial"/>
                <w:lang w:val="en-ID"/>
              </w:rPr>
              <w:t xml:space="preserve"> dan </w:t>
            </w:r>
            <w:proofErr w:type="spellStart"/>
            <w:r>
              <w:rPr>
                <w:rFonts w:ascii="Bookman Old Style" w:hAnsi="Bookman Old Style" w:cs="Arial"/>
                <w:lang w:val="en-ID"/>
              </w:rPr>
              <w:t>Pangan</w:t>
            </w:r>
            <w:proofErr w:type="spellEnd"/>
            <w:r w:rsidRPr="00CF08AD">
              <w:rPr>
                <w:rFonts w:ascii="Bookman Old Style" w:hAnsi="Bookman Old Style" w:cs="Arial"/>
                <w:lang w:val="en-ID"/>
              </w:rPr>
              <w:t xml:space="preserve"> K</w:t>
            </w:r>
            <w:proofErr w:type="spellStart"/>
            <w:r w:rsidRPr="00CF08AD">
              <w:rPr>
                <w:rFonts w:ascii="Bookman Old Style" w:hAnsi="Bookman Old Style" w:cs="Arial"/>
                <w:lang w:val="en-ID"/>
              </w:rPr>
              <w:t>abupaten</w:t>
            </w:r>
            <w:proofErr w:type="spellEnd"/>
            <w:r w:rsidRPr="00CF08AD">
              <w:rPr>
                <w:rFonts w:ascii="Bookman Old Style" w:hAnsi="Bookman Old Style" w:cs="Arial"/>
                <w:lang w:val="en-ID"/>
              </w:rPr>
              <w:t xml:space="preserve"> Demak</w:t>
            </w:r>
            <w:r w:rsidRPr="00CF08AD">
              <w:rPr>
                <w:rFonts w:ascii="Bookman Old Style" w:hAnsi="Bookman Old Style" w:cs="Arial"/>
                <w:bCs/>
                <w:lang w:val="id-ID"/>
              </w:rPr>
              <w:t>, dengan susunan keanggotaan sebagaimana tercantum dalam Lampiran yang merupakan bagian</w:t>
            </w:r>
            <w:r w:rsidRPr="00CF08AD">
              <w:rPr>
                <w:rFonts w:ascii="Bookman Old Style" w:hAnsi="Bookman Old Style" w:cs="Arial"/>
                <w:bCs/>
                <w:lang w:val="en-ID"/>
              </w:rPr>
              <w:t xml:space="preserve"> </w:t>
            </w:r>
            <w:r w:rsidRPr="00CF08AD">
              <w:rPr>
                <w:rFonts w:ascii="Bookman Old Style" w:hAnsi="Bookman Old Style" w:cs="Arial"/>
                <w:bCs/>
                <w:lang w:val="id-ID"/>
              </w:rPr>
              <w:t>tidak terpisahkan dari Keputusan Bupati ini</w:t>
            </w:r>
            <w:r w:rsidRPr="00CF08AD">
              <w:rPr>
                <w:rFonts w:ascii="Bookman Old Style" w:hAnsi="Bookman Old Style" w:cs="Arial"/>
                <w:bCs/>
                <w:lang w:val="en-ID"/>
              </w:rPr>
              <w:t>.</w:t>
            </w:r>
          </w:p>
        </w:tc>
      </w:tr>
      <w:tr w:rsidR="00AB6C38" w:rsidRPr="00CF08AD" w14:paraId="2AA4D1B1" w14:textId="77777777" w:rsidTr="006273E1">
        <w:trPr>
          <w:gridAfter w:val="2"/>
          <w:wAfter w:w="5382" w:type="dxa"/>
          <w:trHeight w:val="1136"/>
        </w:trPr>
        <w:tc>
          <w:tcPr>
            <w:tcW w:w="1778" w:type="dxa"/>
          </w:tcPr>
          <w:p w14:paraId="3518C2F8"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KEDUA</w:t>
            </w:r>
          </w:p>
        </w:tc>
        <w:tc>
          <w:tcPr>
            <w:tcW w:w="284" w:type="dxa"/>
          </w:tcPr>
          <w:p w14:paraId="11FC698E"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w:t>
            </w:r>
          </w:p>
        </w:tc>
        <w:tc>
          <w:tcPr>
            <w:tcW w:w="8232" w:type="dxa"/>
            <w:gridSpan w:val="4"/>
          </w:tcPr>
          <w:p w14:paraId="1B6A2EAD" w14:textId="77777777" w:rsidR="00AB6C38" w:rsidRPr="00CF08AD" w:rsidRDefault="00AB6C38" w:rsidP="00AB6C38">
            <w:pPr>
              <w:spacing w:line="360" w:lineRule="auto"/>
              <w:jc w:val="both"/>
              <w:rPr>
                <w:rFonts w:ascii="Bookman Old Style" w:hAnsi="Bookman Old Style" w:cs="Arial"/>
                <w:bCs/>
                <w:lang w:val="id-ID"/>
              </w:rPr>
            </w:pPr>
            <w:r w:rsidRPr="00CF08AD">
              <w:rPr>
                <w:rFonts w:ascii="Bookman Old Style" w:hAnsi="Bookman Old Style" w:cs="Arial"/>
                <w:bCs/>
                <w:lang w:val="id-ID"/>
              </w:rPr>
              <w:t>Tugas Tim Pengelola Kegiatan Bantuan Keuangan Khusus Kepada Pemerintah Desa sebagaimana dimaksud Diktum KESATU adalah sebagai berikut:</w:t>
            </w:r>
          </w:p>
          <w:p w14:paraId="538D5E44" w14:textId="77777777" w:rsidR="00AB6C38" w:rsidRPr="00CF08AD" w:rsidRDefault="00AB6C38" w:rsidP="00AB6C38">
            <w:pPr>
              <w:pStyle w:val="ListParagraph"/>
              <w:numPr>
                <w:ilvl w:val="0"/>
                <w:numId w:val="30"/>
              </w:numPr>
              <w:spacing w:line="360" w:lineRule="auto"/>
              <w:ind w:left="530" w:hanging="426"/>
              <w:contextualSpacing w:val="0"/>
              <w:jc w:val="both"/>
              <w:rPr>
                <w:rFonts w:ascii="Bookman Old Style" w:hAnsi="Bookman Old Style" w:cs="Arial"/>
                <w:bCs/>
                <w:lang w:val="id-ID"/>
              </w:rPr>
            </w:pPr>
            <w:r w:rsidRPr="00CF08AD">
              <w:rPr>
                <w:rFonts w:ascii="Bookman Old Style" w:hAnsi="Bookman Old Style" w:cs="Arial"/>
                <w:bCs/>
                <w:lang w:val="en-ID"/>
              </w:rPr>
              <w:t>m</w:t>
            </w:r>
            <w:proofErr w:type="spellStart"/>
            <w:r w:rsidRPr="00CF08AD">
              <w:rPr>
                <w:rFonts w:ascii="Bookman Old Style" w:hAnsi="Bookman Old Style" w:cs="Arial"/>
                <w:bCs/>
                <w:lang w:val="id-ID"/>
              </w:rPr>
              <w:t>emverifikasi</w:t>
            </w:r>
            <w:proofErr w:type="spellEnd"/>
            <w:r w:rsidRPr="00CF08AD">
              <w:rPr>
                <w:rFonts w:ascii="Bookman Old Style" w:hAnsi="Bookman Old Style" w:cs="Arial"/>
                <w:bCs/>
                <w:lang w:val="id-ID"/>
              </w:rPr>
              <w:t xml:space="preserve"> </w:t>
            </w:r>
            <w:proofErr w:type="spellStart"/>
            <w:r w:rsidRPr="00CF08AD">
              <w:rPr>
                <w:rFonts w:ascii="Bookman Old Style" w:hAnsi="Bookman Old Style" w:cs="Arial"/>
                <w:bCs/>
                <w:lang w:val="en-ID"/>
              </w:rPr>
              <w:t>dokumen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administrasi</w:t>
            </w:r>
            <w:proofErr w:type="spellEnd"/>
            <w:r w:rsidRPr="00CF08AD">
              <w:rPr>
                <w:rFonts w:ascii="Bookman Old Style" w:hAnsi="Bookman Old Style" w:cs="Arial"/>
                <w:bCs/>
                <w:lang w:val="id-ID"/>
              </w:rPr>
              <w:t xml:space="preserve"> B</w:t>
            </w:r>
            <w:proofErr w:type="spellStart"/>
            <w:r w:rsidRPr="00CF08AD">
              <w:rPr>
                <w:rFonts w:ascii="Bookman Old Style" w:hAnsi="Bookman Old Style" w:cs="Arial"/>
                <w:bCs/>
                <w:lang w:val="en-ID"/>
              </w:rPr>
              <w:t>antuan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Keuangan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Khusus</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id-ID"/>
              </w:rPr>
              <w:t>mem</w:t>
            </w:r>
            <w:r w:rsidRPr="00CF08AD">
              <w:rPr>
                <w:rFonts w:ascii="Bookman Old Style" w:hAnsi="Bookman Old Style" w:cs="Arial"/>
                <w:bCs/>
                <w:lang w:val="en-ID"/>
              </w:rPr>
              <w:t>validasi</w:t>
            </w:r>
            <w:proofErr w:type="spellEnd"/>
            <w:r w:rsidRPr="00CF08AD">
              <w:rPr>
                <w:rFonts w:ascii="Bookman Old Style" w:hAnsi="Bookman Old Style" w:cs="Arial"/>
                <w:bCs/>
                <w:lang w:val="en-ID"/>
              </w:rPr>
              <w:t xml:space="preserve"> </w:t>
            </w:r>
            <w:r w:rsidRPr="00CF08AD">
              <w:rPr>
                <w:rFonts w:ascii="Bookman Old Style" w:hAnsi="Bookman Old Style" w:cs="Arial"/>
                <w:bCs/>
                <w:lang w:val="id-ID"/>
              </w:rPr>
              <w:t>dengan kunjungan lapangan</w:t>
            </w:r>
            <w:r w:rsidRPr="00CF08AD">
              <w:rPr>
                <w:rFonts w:ascii="Bookman Old Style" w:hAnsi="Bookman Old Style" w:cs="Arial"/>
                <w:bCs/>
                <w:lang w:val="en-ID"/>
              </w:rPr>
              <w:t>;</w:t>
            </w:r>
          </w:p>
          <w:p w14:paraId="7166321D" w14:textId="77777777" w:rsidR="00AB6C38" w:rsidRPr="00CF08AD" w:rsidRDefault="00AB6C38" w:rsidP="00AB6C38">
            <w:pPr>
              <w:pStyle w:val="ListParagraph"/>
              <w:numPr>
                <w:ilvl w:val="0"/>
                <w:numId w:val="30"/>
              </w:numPr>
              <w:spacing w:line="360" w:lineRule="auto"/>
              <w:ind w:left="530" w:hanging="426"/>
              <w:contextualSpacing w:val="0"/>
              <w:jc w:val="both"/>
              <w:rPr>
                <w:rFonts w:ascii="Bookman Old Style" w:hAnsi="Bookman Old Style" w:cs="Arial"/>
                <w:bCs/>
                <w:lang w:val="id-ID"/>
              </w:rPr>
            </w:pPr>
            <w:r w:rsidRPr="00CF08AD">
              <w:rPr>
                <w:rFonts w:ascii="Bookman Old Style" w:hAnsi="Bookman Old Style" w:cs="Arial"/>
                <w:bCs/>
                <w:lang w:val="id-ID"/>
              </w:rPr>
              <w:t>memverifikasi dokumen pencairan B</w:t>
            </w:r>
            <w:proofErr w:type="spellStart"/>
            <w:r w:rsidRPr="00CF08AD">
              <w:rPr>
                <w:rFonts w:ascii="Bookman Old Style" w:hAnsi="Bookman Old Style" w:cs="Arial"/>
                <w:bCs/>
                <w:lang w:val="en-ID"/>
              </w:rPr>
              <w:t>antuan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Keuangan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Khusus</w:t>
            </w:r>
            <w:proofErr w:type="spellEnd"/>
            <w:r w:rsidRPr="00CF08AD">
              <w:rPr>
                <w:rFonts w:ascii="Bookman Old Style" w:hAnsi="Bookman Old Style" w:cs="Arial"/>
                <w:bCs/>
                <w:lang w:val="en-ID"/>
              </w:rPr>
              <w:t>;</w:t>
            </w:r>
          </w:p>
          <w:p w14:paraId="789D7373" w14:textId="77777777" w:rsidR="00AB6C38" w:rsidRPr="00CF08AD" w:rsidRDefault="00AB6C38" w:rsidP="00AB6C38">
            <w:pPr>
              <w:pStyle w:val="ListParagraph"/>
              <w:numPr>
                <w:ilvl w:val="0"/>
                <w:numId w:val="30"/>
              </w:numPr>
              <w:spacing w:line="360" w:lineRule="auto"/>
              <w:ind w:left="530" w:hanging="426"/>
              <w:contextualSpacing w:val="0"/>
              <w:jc w:val="both"/>
              <w:rPr>
                <w:rFonts w:ascii="Bookman Old Style" w:hAnsi="Bookman Old Style" w:cs="Arial"/>
                <w:bCs/>
                <w:lang w:val="id-ID"/>
              </w:rPr>
            </w:pPr>
            <w:proofErr w:type="spellStart"/>
            <w:r w:rsidRPr="00CF08AD">
              <w:rPr>
                <w:rFonts w:ascii="Bookman Old Style" w:hAnsi="Bookman Old Style" w:cs="Arial"/>
                <w:bCs/>
                <w:lang w:val="en-ID"/>
              </w:rPr>
              <w:t>melaksanakan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pendampingan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kegiatan</w:t>
            </w:r>
            <w:proofErr w:type="spellEnd"/>
            <w:r w:rsidRPr="00CF08AD">
              <w:rPr>
                <w:rFonts w:ascii="Bookman Old Style" w:hAnsi="Bookman Old Style" w:cs="Arial"/>
                <w:bCs/>
                <w:lang w:val="en-ID"/>
              </w:rPr>
              <w:t xml:space="preserve"> Bantuan </w:t>
            </w:r>
            <w:proofErr w:type="spellStart"/>
            <w:r w:rsidRPr="00CF08AD">
              <w:rPr>
                <w:rFonts w:ascii="Bookman Old Style" w:hAnsi="Bookman Old Style" w:cs="Arial"/>
                <w:bCs/>
                <w:lang w:val="en-ID"/>
              </w:rPr>
              <w:t>Keuangan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Khusus</w:t>
            </w:r>
            <w:proofErr w:type="spellEnd"/>
            <w:r w:rsidRPr="00CF08AD">
              <w:rPr>
                <w:rFonts w:ascii="Bookman Old Style" w:hAnsi="Bookman Old Style" w:cs="Arial"/>
                <w:bCs/>
                <w:lang w:val="en-ID"/>
              </w:rPr>
              <w:t>; dan</w:t>
            </w:r>
          </w:p>
          <w:p w14:paraId="07597F8B" w14:textId="77777777" w:rsidR="00AB6C38" w:rsidRPr="001F2CCA" w:rsidRDefault="00AB6C38" w:rsidP="00AB6C38">
            <w:pPr>
              <w:pStyle w:val="ListParagraph"/>
              <w:numPr>
                <w:ilvl w:val="0"/>
                <w:numId w:val="30"/>
              </w:numPr>
              <w:spacing w:line="360" w:lineRule="auto"/>
              <w:ind w:left="530" w:hanging="426"/>
              <w:contextualSpacing w:val="0"/>
              <w:jc w:val="both"/>
              <w:rPr>
                <w:rFonts w:ascii="Bookman Old Style" w:hAnsi="Bookman Old Style" w:cs="Arial"/>
                <w:bCs/>
                <w:lang w:val="id-ID"/>
              </w:rPr>
            </w:pPr>
            <w:proofErr w:type="spellStart"/>
            <w:r w:rsidRPr="00CF08AD">
              <w:rPr>
                <w:rFonts w:ascii="Bookman Old Style" w:hAnsi="Bookman Old Style" w:cs="Arial"/>
                <w:bCs/>
                <w:lang w:val="en-ID"/>
              </w:rPr>
              <w:t>melaksanakan</w:t>
            </w:r>
            <w:proofErr w:type="spellEnd"/>
            <w:r w:rsidRPr="00CF08AD">
              <w:rPr>
                <w:rFonts w:ascii="Bookman Old Style" w:hAnsi="Bookman Old Style" w:cs="Arial"/>
                <w:bCs/>
                <w:lang w:val="en-ID"/>
              </w:rPr>
              <w:t xml:space="preserve"> monitoring dan </w:t>
            </w:r>
            <w:proofErr w:type="spellStart"/>
            <w:r w:rsidRPr="00CF08AD">
              <w:rPr>
                <w:rFonts w:ascii="Bookman Old Style" w:hAnsi="Bookman Old Style" w:cs="Arial"/>
                <w:bCs/>
                <w:lang w:val="en-ID"/>
              </w:rPr>
              <w:t>evaluasi</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kegiatan</w:t>
            </w:r>
            <w:proofErr w:type="spellEnd"/>
            <w:r w:rsidRPr="00CF08AD">
              <w:rPr>
                <w:rFonts w:ascii="Bookman Old Style" w:hAnsi="Bookman Old Style" w:cs="Arial"/>
                <w:bCs/>
                <w:lang w:val="en-ID"/>
              </w:rPr>
              <w:t xml:space="preserve"> Bantuan </w:t>
            </w:r>
            <w:proofErr w:type="spellStart"/>
            <w:r w:rsidRPr="00CF08AD">
              <w:rPr>
                <w:rFonts w:ascii="Bookman Old Style" w:hAnsi="Bookman Old Style" w:cs="Arial"/>
                <w:bCs/>
                <w:lang w:val="en-ID"/>
              </w:rPr>
              <w:t>Keuangan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Khusus</w:t>
            </w:r>
            <w:proofErr w:type="spellEnd"/>
            <w:r w:rsidRPr="00CF08AD">
              <w:rPr>
                <w:rFonts w:ascii="Bookman Old Style" w:hAnsi="Bookman Old Style" w:cs="Arial"/>
                <w:bCs/>
                <w:lang w:val="en-ID"/>
              </w:rPr>
              <w:t>.</w:t>
            </w:r>
          </w:p>
          <w:p w14:paraId="2EEF3A85" w14:textId="0C6350C8" w:rsidR="00AB6C38" w:rsidRPr="006273E1" w:rsidRDefault="00AB6C38" w:rsidP="00AB6C38">
            <w:pPr>
              <w:pStyle w:val="ListParagraph"/>
              <w:spacing w:line="360" w:lineRule="auto"/>
              <w:ind w:left="530"/>
              <w:contextualSpacing w:val="0"/>
              <w:jc w:val="both"/>
              <w:rPr>
                <w:rFonts w:ascii="Bookman Old Style" w:hAnsi="Bookman Old Style" w:cs="Arial"/>
                <w:bCs/>
                <w:lang w:val="id-ID"/>
              </w:rPr>
            </w:pPr>
          </w:p>
        </w:tc>
      </w:tr>
      <w:tr w:rsidR="00AB6C38" w:rsidRPr="00CF08AD" w14:paraId="623BC39B" w14:textId="77777777" w:rsidTr="006273E1">
        <w:trPr>
          <w:gridAfter w:val="2"/>
          <w:wAfter w:w="5382" w:type="dxa"/>
          <w:trHeight w:val="1840"/>
        </w:trPr>
        <w:tc>
          <w:tcPr>
            <w:tcW w:w="1778" w:type="dxa"/>
          </w:tcPr>
          <w:p w14:paraId="100D30D2"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KETIGA</w:t>
            </w:r>
          </w:p>
        </w:tc>
        <w:tc>
          <w:tcPr>
            <w:tcW w:w="284" w:type="dxa"/>
          </w:tcPr>
          <w:p w14:paraId="6516A0A2"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w:t>
            </w:r>
          </w:p>
        </w:tc>
        <w:tc>
          <w:tcPr>
            <w:tcW w:w="8232" w:type="dxa"/>
            <w:gridSpan w:val="4"/>
          </w:tcPr>
          <w:p w14:paraId="70B170A8" w14:textId="591EBD54" w:rsidR="00AB6C38" w:rsidRPr="00CF08AD" w:rsidRDefault="00AB6C38" w:rsidP="00AB6C38">
            <w:pPr>
              <w:spacing w:line="360" w:lineRule="auto"/>
              <w:jc w:val="both"/>
              <w:rPr>
                <w:rFonts w:ascii="Bookman Old Style" w:hAnsi="Bookman Old Style" w:cs="Arial"/>
                <w:bCs/>
                <w:lang w:val="id-ID"/>
              </w:rPr>
            </w:pPr>
            <w:r w:rsidRPr="00CF08AD">
              <w:rPr>
                <w:rFonts w:ascii="Bookman Old Style" w:hAnsi="Bookman Old Style" w:cs="Arial"/>
                <w:bCs/>
                <w:lang w:val="id-ID"/>
              </w:rPr>
              <w:t>Dalam melaksanakan tugasnya, Tim sebagaimana dimaksud Diktum KESATU berpedoman pada</w:t>
            </w:r>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ketentuan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peraturan</w:t>
            </w:r>
            <w:proofErr w:type="spellEnd"/>
            <w:r w:rsidRPr="00CF08AD">
              <w:rPr>
                <w:rFonts w:ascii="Bookman Old Style" w:hAnsi="Bookman Old Style" w:cs="Arial"/>
                <w:bCs/>
                <w:lang w:val="en-ID"/>
              </w:rPr>
              <w:t xml:space="preserve"> </w:t>
            </w:r>
            <w:r w:rsidRPr="00CF08AD">
              <w:rPr>
                <w:rFonts w:ascii="Bookman Old Style" w:hAnsi="Bookman Old Style" w:cs="Arial"/>
                <w:bCs/>
                <w:lang w:val="id-ID"/>
              </w:rPr>
              <w:t>perundang-undangan, bertanggungjawab dan melaporkan hasil pelaksanaan tugasnya kepada Bupati.</w:t>
            </w:r>
          </w:p>
        </w:tc>
      </w:tr>
      <w:tr w:rsidR="00AB6C38" w:rsidRPr="00CF08AD" w14:paraId="0245F144" w14:textId="77777777" w:rsidTr="006273E1">
        <w:trPr>
          <w:trHeight w:val="1439"/>
        </w:trPr>
        <w:tc>
          <w:tcPr>
            <w:tcW w:w="1778" w:type="dxa"/>
          </w:tcPr>
          <w:p w14:paraId="29CC04C6"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KEEMPAT</w:t>
            </w:r>
          </w:p>
        </w:tc>
        <w:tc>
          <w:tcPr>
            <w:tcW w:w="284" w:type="dxa"/>
          </w:tcPr>
          <w:p w14:paraId="12DFF640"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t>:</w:t>
            </w:r>
          </w:p>
        </w:tc>
        <w:tc>
          <w:tcPr>
            <w:tcW w:w="8232" w:type="dxa"/>
            <w:gridSpan w:val="4"/>
          </w:tcPr>
          <w:p w14:paraId="7723A8AF" w14:textId="0B5233F5" w:rsidR="00AB6C38" w:rsidRPr="00CF08AD" w:rsidRDefault="00AB6C38" w:rsidP="00AB6C38">
            <w:pPr>
              <w:spacing w:line="360" w:lineRule="auto"/>
              <w:jc w:val="both"/>
              <w:rPr>
                <w:rFonts w:ascii="Bookman Old Style" w:hAnsi="Bookman Old Style" w:cs="Arial"/>
                <w:bCs/>
                <w:lang w:val="id-ID"/>
              </w:rPr>
            </w:pPr>
            <w:r w:rsidRPr="00CF08AD">
              <w:rPr>
                <w:rFonts w:ascii="Bookman Old Style" w:hAnsi="Bookman Old Style" w:cs="Arial"/>
                <w:bCs/>
                <w:lang w:val="id-ID"/>
              </w:rPr>
              <w:t xml:space="preserve">Segala biaya yang timbul sebagai akibat </w:t>
            </w:r>
            <w:proofErr w:type="spellStart"/>
            <w:r w:rsidRPr="00CF08AD">
              <w:rPr>
                <w:rFonts w:ascii="Bookman Old Style" w:hAnsi="Bookman Old Style" w:cs="Arial"/>
                <w:bCs/>
                <w:lang w:val="id-ID"/>
              </w:rPr>
              <w:t>dit</w:t>
            </w:r>
            <w:r w:rsidRPr="00CF08AD">
              <w:rPr>
                <w:rFonts w:ascii="Bookman Old Style" w:hAnsi="Bookman Old Style" w:cs="Arial"/>
                <w:bCs/>
                <w:lang w:val="en-ID"/>
              </w:rPr>
              <w:t>etap</w:t>
            </w:r>
            <w:r w:rsidRPr="00CF08AD">
              <w:rPr>
                <w:rFonts w:ascii="Bookman Old Style" w:hAnsi="Bookman Old Style" w:cs="Arial"/>
                <w:bCs/>
                <w:lang w:val="id-ID"/>
              </w:rPr>
              <w:t>kannya</w:t>
            </w:r>
            <w:proofErr w:type="spellEnd"/>
            <w:r w:rsidRPr="00CF08AD">
              <w:rPr>
                <w:rFonts w:ascii="Bookman Old Style" w:hAnsi="Bookman Old Style" w:cs="Arial"/>
                <w:bCs/>
                <w:lang w:val="id-ID"/>
              </w:rPr>
              <w:t xml:space="preserve"> Keputusan Bupati ini dibebankan pada Anggaran Pendapatan dan Belanja Daerah Kabupaten Demak</w:t>
            </w:r>
            <w:r w:rsidRPr="00CF08AD">
              <w:rPr>
                <w:rFonts w:ascii="Bookman Old Style" w:hAnsi="Bookman Old Style" w:cs="Arial"/>
                <w:bCs/>
                <w:lang w:val="en-ID"/>
              </w:rPr>
              <w:t>.</w:t>
            </w:r>
            <w:r w:rsidRPr="00CF08AD">
              <w:rPr>
                <w:rFonts w:ascii="Bookman Old Style" w:hAnsi="Bookman Old Style" w:cs="Arial"/>
                <w:bCs/>
                <w:lang w:val="id-ID"/>
              </w:rPr>
              <w:t xml:space="preserve"> </w:t>
            </w:r>
          </w:p>
        </w:tc>
        <w:tc>
          <w:tcPr>
            <w:tcW w:w="5382" w:type="dxa"/>
            <w:gridSpan w:val="2"/>
          </w:tcPr>
          <w:p w14:paraId="2E0B4AEB" w14:textId="77777777" w:rsidR="00AB6C38" w:rsidRPr="00CF08AD" w:rsidRDefault="00AB6C38" w:rsidP="00AB6C38">
            <w:pPr>
              <w:spacing w:line="360" w:lineRule="auto"/>
            </w:pPr>
          </w:p>
        </w:tc>
      </w:tr>
      <w:tr w:rsidR="00AB6C38" w:rsidRPr="00CF08AD" w14:paraId="16FA70E9" w14:textId="77777777" w:rsidTr="004045B0">
        <w:trPr>
          <w:trHeight w:val="362"/>
        </w:trPr>
        <w:tc>
          <w:tcPr>
            <w:tcW w:w="1778" w:type="dxa"/>
          </w:tcPr>
          <w:p w14:paraId="504573A7" w14:textId="77777777" w:rsidR="00AB6C38" w:rsidRPr="00CF08AD" w:rsidRDefault="00AB6C38" w:rsidP="00AB6C38">
            <w:pPr>
              <w:spacing w:line="360" w:lineRule="auto"/>
              <w:rPr>
                <w:rFonts w:ascii="Bookman Old Style" w:hAnsi="Bookman Old Style" w:cs="Arial"/>
                <w:lang w:val="en-ID"/>
              </w:rPr>
            </w:pPr>
            <w:r w:rsidRPr="00CF08AD">
              <w:rPr>
                <w:rFonts w:ascii="Bookman Old Style" w:hAnsi="Bookman Old Style" w:cs="Arial"/>
                <w:lang w:val="id-ID"/>
              </w:rPr>
              <w:t>KE</w:t>
            </w:r>
            <w:r w:rsidRPr="00CF08AD">
              <w:rPr>
                <w:rFonts w:ascii="Bookman Old Style" w:hAnsi="Bookman Old Style" w:cs="Arial"/>
                <w:lang w:val="en-ID"/>
              </w:rPr>
              <w:t>LIMA</w:t>
            </w:r>
          </w:p>
          <w:p w14:paraId="13729F1F" w14:textId="77777777" w:rsidR="00AB6C38" w:rsidRPr="00CF08AD" w:rsidRDefault="00AB6C38" w:rsidP="00AB6C38">
            <w:pPr>
              <w:spacing w:line="360" w:lineRule="auto"/>
              <w:rPr>
                <w:rFonts w:ascii="Bookman Old Style" w:hAnsi="Bookman Old Style" w:cs="Arial"/>
                <w:lang w:val="en-ID"/>
              </w:rPr>
            </w:pPr>
          </w:p>
          <w:p w14:paraId="2F4F1D63" w14:textId="77777777" w:rsidR="00AB6C38" w:rsidRPr="00CF08AD" w:rsidRDefault="00AB6C38" w:rsidP="00AB6C38">
            <w:pPr>
              <w:spacing w:line="360" w:lineRule="auto"/>
              <w:rPr>
                <w:rFonts w:ascii="Bookman Old Style" w:hAnsi="Bookman Old Style" w:cs="Arial"/>
                <w:lang w:val="en-ID"/>
              </w:rPr>
            </w:pPr>
          </w:p>
          <w:p w14:paraId="0927307E" w14:textId="77777777" w:rsidR="00AB6C38" w:rsidRPr="00CF08AD" w:rsidRDefault="00AB6C38" w:rsidP="00AB6C38">
            <w:pPr>
              <w:spacing w:line="360" w:lineRule="auto"/>
              <w:rPr>
                <w:rFonts w:ascii="Bookman Old Style" w:hAnsi="Bookman Old Style" w:cs="Arial"/>
                <w:lang w:val="en-ID"/>
              </w:rPr>
            </w:pPr>
          </w:p>
          <w:p w14:paraId="3F7BF6DD" w14:textId="77777777" w:rsidR="00AB6C38" w:rsidRPr="00CF08AD" w:rsidRDefault="00AB6C38" w:rsidP="00AB6C38">
            <w:pPr>
              <w:spacing w:line="360" w:lineRule="auto"/>
              <w:rPr>
                <w:rFonts w:ascii="Bookman Old Style" w:hAnsi="Bookman Old Style" w:cs="Arial"/>
                <w:lang w:val="en-ID"/>
              </w:rPr>
            </w:pPr>
          </w:p>
          <w:p w14:paraId="11BA52C1" w14:textId="77777777" w:rsidR="00AB6C38" w:rsidRPr="00CF08AD" w:rsidRDefault="00AB6C38" w:rsidP="00AB6C38">
            <w:pPr>
              <w:spacing w:line="360" w:lineRule="auto"/>
              <w:rPr>
                <w:rFonts w:ascii="Bookman Old Style" w:hAnsi="Bookman Old Style" w:cs="Arial"/>
                <w:lang w:val="en-ID"/>
              </w:rPr>
            </w:pPr>
          </w:p>
          <w:p w14:paraId="3405811E" w14:textId="77777777" w:rsidR="00AB6C38" w:rsidRPr="00CF08AD" w:rsidRDefault="00AB6C38" w:rsidP="00AB6C38">
            <w:pPr>
              <w:spacing w:line="360" w:lineRule="auto"/>
              <w:rPr>
                <w:rFonts w:ascii="Bookman Old Style" w:hAnsi="Bookman Old Style" w:cs="Arial"/>
                <w:lang w:val="en-ID"/>
              </w:rPr>
            </w:pPr>
          </w:p>
          <w:p w14:paraId="5E2D5605" w14:textId="77777777" w:rsidR="00014B8B" w:rsidRDefault="00014B8B" w:rsidP="00AB6C38">
            <w:pPr>
              <w:spacing w:line="360" w:lineRule="auto"/>
              <w:rPr>
                <w:rFonts w:ascii="Bookman Old Style" w:hAnsi="Bookman Old Style" w:cs="Arial"/>
                <w:lang w:val="en-ID"/>
              </w:rPr>
            </w:pPr>
          </w:p>
          <w:p w14:paraId="0A475E29" w14:textId="77777777" w:rsidR="00014B8B" w:rsidRDefault="00014B8B" w:rsidP="00AB6C38">
            <w:pPr>
              <w:spacing w:line="360" w:lineRule="auto"/>
              <w:rPr>
                <w:rFonts w:ascii="Bookman Old Style" w:hAnsi="Bookman Old Style" w:cs="Arial"/>
                <w:lang w:val="en-ID"/>
              </w:rPr>
            </w:pPr>
          </w:p>
          <w:p w14:paraId="2A0FD11A" w14:textId="0C49E79E" w:rsidR="00AB6C38" w:rsidRPr="00CF08AD" w:rsidRDefault="00AB6C38" w:rsidP="00AB6C38">
            <w:pPr>
              <w:spacing w:line="360" w:lineRule="auto"/>
              <w:rPr>
                <w:rFonts w:ascii="Bookman Old Style" w:hAnsi="Bookman Old Style" w:cs="Arial"/>
                <w:lang w:val="en-ID"/>
              </w:rPr>
            </w:pPr>
            <w:r w:rsidRPr="00CF08AD">
              <w:rPr>
                <w:rFonts w:ascii="Bookman Old Style" w:hAnsi="Bookman Old Style" w:cs="Arial"/>
                <w:lang w:val="en-ID"/>
              </w:rPr>
              <w:t xml:space="preserve">KEENAM   </w:t>
            </w:r>
            <w:proofErr w:type="gramStart"/>
            <w:r w:rsidRPr="00CF08AD">
              <w:rPr>
                <w:rFonts w:ascii="Bookman Old Style" w:hAnsi="Bookman Old Style" w:cs="Arial"/>
                <w:lang w:val="en-ID"/>
              </w:rPr>
              <w:t xml:space="preserve">  :</w:t>
            </w:r>
            <w:proofErr w:type="gramEnd"/>
          </w:p>
        </w:tc>
        <w:tc>
          <w:tcPr>
            <w:tcW w:w="284" w:type="dxa"/>
          </w:tcPr>
          <w:p w14:paraId="3BD5A338" w14:textId="77777777" w:rsidR="00AB6C38" w:rsidRPr="00CF08AD" w:rsidRDefault="00AB6C38" w:rsidP="00AB6C38">
            <w:pPr>
              <w:spacing w:line="360" w:lineRule="auto"/>
              <w:rPr>
                <w:rFonts w:ascii="Bookman Old Style" w:hAnsi="Bookman Old Style" w:cs="Arial"/>
                <w:lang w:val="id-ID"/>
              </w:rPr>
            </w:pPr>
            <w:r w:rsidRPr="00CF08AD">
              <w:rPr>
                <w:rFonts w:ascii="Bookman Old Style" w:hAnsi="Bookman Old Style" w:cs="Arial"/>
                <w:lang w:val="id-ID"/>
              </w:rPr>
              <w:lastRenderedPageBreak/>
              <w:t>:</w:t>
            </w:r>
          </w:p>
        </w:tc>
        <w:tc>
          <w:tcPr>
            <w:tcW w:w="8232" w:type="dxa"/>
            <w:gridSpan w:val="4"/>
          </w:tcPr>
          <w:p w14:paraId="0DE36DD8" w14:textId="08535965" w:rsidR="00AB6C38" w:rsidRPr="00CF08AD" w:rsidRDefault="00AB6C38" w:rsidP="00AB6C38">
            <w:pPr>
              <w:spacing w:line="360" w:lineRule="auto"/>
              <w:jc w:val="both"/>
              <w:rPr>
                <w:rFonts w:ascii="Bookman Old Style" w:hAnsi="Bookman Old Style" w:cs="Arial"/>
                <w:bCs/>
                <w:lang w:val="en-ID"/>
              </w:rPr>
            </w:pPr>
            <w:r w:rsidRPr="00CF08AD">
              <w:rPr>
                <w:rFonts w:ascii="Bookman Old Style" w:hAnsi="Bookman Old Style" w:cs="Arial"/>
                <w:bCs/>
                <w:lang w:val="en-ID"/>
              </w:rPr>
              <w:t xml:space="preserve">Pada </w:t>
            </w:r>
            <w:proofErr w:type="spellStart"/>
            <w:r w:rsidRPr="00CF08AD">
              <w:rPr>
                <w:rFonts w:ascii="Bookman Old Style" w:hAnsi="Bookman Old Style" w:cs="Arial"/>
                <w:bCs/>
                <w:lang w:val="en-ID"/>
              </w:rPr>
              <w:t>saat</w:t>
            </w:r>
            <w:proofErr w:type="spellEnd"/>
            <w:r w:rsidRPr="00CF08AD">
              <w:rPr>
                <w:rFonts w:ascii="Bookman Old Style" w:hAnsi="Bookman Old Style" w:cs="Arial"/>
                <w:bCs/>
                <w:lang w:val="en-ID"/>
              </w:rPr>
              <w:t xml:space="preserve"> </w:t>
            </w:r>
            <w:r w:rsidRPr="00CF08AD">
              <w:rPr>
                <w:rFonts w:ascii="Bookman Old Style" w:hAnsi="Bookman Old Style" w:cs="Arial"/>
                <w:bCs/>
                <w:lang w:val="id-ID"/>
              </w:rPr>
              <w:t>Keputusan Bupati ini mulai berlaku</w:t>
            </w:r>
            <w:r w:rsidRPr="00CF08AD">
              <w:rPr>
                <w:rFonts w:ascii="Bookman Old Style" w:hAnsi="Bookman Old Style" w:cs="Arial"/>
                <w:bCs/>
                <w:lang w:val="en-ID"/>
              </w:rPr>
              <w:t xml:space="preserve">, Keputusan </w:t>
            </w:r>
            <w:proofErr w:type="spellStart"/>
            <w:r w:rsidRPr="00CF08AD">
              <w:rPr>
                <w:rFonts w:ascii="Bookman Old Style" w:hAnsi="Bookman Old Style" w:cs="Arial"/>
                <w:bCs/>
                <w:lang w:val="en-ID"/>
              </w:rPr>
              <w:t>Bupati</w:t>
            </w:r>
            <w:proofErr w:type="spellEnd"/>
            <w:r w:rsidRPr="00CF08AD">
              <w:rPr>
                <w:rFonts w:ascii="Bookman Old Style" w:hAnsi="Bookman Old Style" w:cs="Arial"/>
                <w:bCs/>
                <w:lang w:val="en-ID"/>
              </w:rPr>
              <w:t xml:space="preserve"> Demak </w:t>
            </w:r>
            <w:proofErr w:type="spellStart"/>
            <w:r w:rsidRPr="00CF08AD">
              <w:rPr>
                <w:rFonts w:ascii="Bookman Old Style" w:hAnsi="Bookman Old Style" w:cs="Arial"/>
                <w:bCs/>
                <w:lang w:val="en-ID"/>
              </w:rPr>
              <w:t>Nomor</w:t>
            </w:r>
            <w:proofErr w:type="spellEnd"/>
            <w:r w:rsidRPr="00CF08AD">
              <w:rPr>
                <w:rFonts w:ascii="Bookman Old Style" w:hAnsi="Bookman Old Style" w:cs="Arial"/>
                <w:bCs/>
                <w:lang w:val="en-ID"/>
              </w:rPr>
              <w:t xml:space="preserve"> </w:t>
            </w:r>
            <w:r w:rsidRPr="00CF08AD">
              <w:rPr>
                <w:rFonts w:ascii="Bookman Old Style" w:hAnsi="Bookman Old Style" w:cs="Arial"/>
                <w:lang w:val="fi-FI"/>
              </w:rPr>
              <w:t>900/</w:t>
            </w:r>
            <w:r>
              <w:rPr>
                <w:rFonts w:ascii="Bookman Old Style" w:hAnsi="Bookman Old Style" w:cs="Arial"/>
                <w:lang w:val="fi-FI"/>
              </w:rPr>
              <w:t>183</w:t>
            </w:r>
            <w:r w:rsidRPr="00CF08AD">
              <w:rPr>
                <w:rFonts w:ascii="Bookman Old Style" w:hAnsi="Bookman Old Style" w:cs="Arial"/>
                <w:lang w:val="fi-FI"/>
              </w:rPr>
              <w:t xml:space="preserve"> Tahun 2022</w:t>
            </w:r>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tentang</w:t>
            </w:r>
            <w:proofErr w:type="spellEnd"/>
            <w:r w:rsidRPr="00CF08AD">
              <w:rPr>
                <w:rFonts w:ascii="Bookman Old Style" w:hAnsi="Bookman Old Style" w:cs="Arial"/>
                <w:bCs/>
                <w:lang w:val="en-ID"/>
              </w:rPr>
              <w:t xml:space="preserve"> </w:t>
            </w:r>
            <w:proofErr w:type="spellStart"/>
            <w:r w:rsidR="00EB555D">
              <w:rPr>
                <w:rFonts w:ascii="Bookman Old Style" w:hAnsi="Bookman Old Style" w:cs="Arial"/>
                <w:bCs/>
                <w:lang w:val="en-ID"/>
              </w:rPr>
              <w:t>Perubahan</w:t>
            </w:r>
            <w:proofErr w:type="spellEnd"/>
            <w:r w:rsidR="00EB555D">
              <w:rPr>
                <w:rFonts w:ascii="Bookman Old Style" w:hAnsi="Bookman Old Style" w:cs="Arial"/>
                <w:bCs/>
                <w:lang w:val="en-ID"/>
              </w:rPr>
              <w:t xml:space="preserve"> Atas </w:t>
            </w:r>
            <w:r w:rsidR="00EB555D">
              <w:rPr>
                <w:rFonts w:ascii="Bookman Old Style" w:hAnsi="Bookman Old Style" w:cs="Arial"/>
                <w:bCs/>
                <w:lang w:val="en-ID"/>
              </w:rPr>
              <w:lastRenderedPageBreak/>
              <w:t xml:space="preserve">Keputusan </w:t>
            </w:r>
            <w:proofErr w:type="spellStart"/>
            <w:r w:rsidR="00EB555D">
              <w:rPr>
                <w:rFonts w:ascii="Bookman Old Style" w:hAnsi="Bookman Old Style" w:cs="Arial"/>
                <w:bCs/>
                <w:lang w:val="en-ID"/>
              </w:rPr>
              <w:t>Bupati</w:t>
            </w:r>
            <w:proofErr w:type="spellEnd"/>
            <w:r w:rsidR="00EB555D">
              <w:rPr>
                <w:rFonts w:ascii="Bookman Old Style" w:hAnsi="Bookman Old Style" w:cs="Arial"/>
                <w:bCs/>
                <w:lang w:val="en-ID"/>
              </w:rPr>
              <w:t xml:space="preserve"> Demak </w:t>
            </w:r>
            <w:proofErr w:type="spellStart"/>
            <w:r w:rsidR="00EB555D">
              <w:rPr>
                <w:rFonts w:ascii="Bookman Old Style" w:hAnsi="Bookman Old Style" w:cs="Arial"/>
                <w:bCs/>
                <w:lang w:val="en-ID"/>
              </w:rPr>
              <w:t>Nomor</w:t>
            </w:r>
            <w:proofErr w:type="spellEnd"/>
            <w:r w:rsidR="00EB555D">
              <w:rPr>
                <w:rFonts w:ascii="Bookman Old Style" w:hAnsi="Bookman Old Style" w:cs="Arial"/>
                <w:bCs/>
                <w:lang w:val="en-ID"/>
              </w:rPr>
              <w:t xml:space="preserve"> 900/129 </w:t>
            </w:r>
            <w:proofErr w:type="spellStart"/>
            <w:r w:rsidR="00EB555D">
              <w:rPr>
                <w:rFonts w:ascii="Bookman Old Style" w:hAnsi="Bookman Old Style" w:cs="Arial"/>
                <w:bCs/>
                <w:lang w:val="en-ID"/>
              </w:rPr>
              <w:t>Tahun</w:t>
            </w:r>
            <w:proofErr w:type="spellEnd"/>
            <w:r w:rsidR="00EB555D">
              <w:rPr>
                <w:rFonts w:ascii="Bookman Old Style" w:hAnsi="Bookman Old Style" w:cs="Arial"/>
                <w:bCs/>
                <w:lang w:val="en-ID"/>
              </w:rPr>
              <w:t xml:space="preserve"> 2021 </w:t>
            </w:r>
            <w:proofErr w:type="spellStart"/>
            <w:r w:rsidR="00EB555D">
              <w:rPr>
                <w:rFonts w:ascii="Bookman Old Style" w:hAnsi="Bookman Old Style" w:cs="Arial"/>
                <w:bCs/>
                <w:lang w:val="en-ID"/>
              </w:rPr>
              <w:t>tentang</w:t>
            </w:r>
            <w:proofErr w:type="spellEnd"/>
            <w:r w:rsidR="00EB555D">
              <w:rPr>
                <w:rFonts w:ascii="Bookman Old Style" w:hAnsi="Bookman Old Style" w:cs="Arial"/>
                <w:bCs/>
                <w:lang w:val="en-ID"/>
              </w:rPr>
              <w:t xml:space="preserve"> </w:t>
            </w:r>
            <w:proofErr w:type="spellStart"/>
            <w:r w:rsidRPr="00CF08AD">
              <w:rPr>
                <w:rFonts w:ascii="Bookman Old Style" w:hAnsi="Bookman Old Style" w:cs="Arial"/>
                <w:bCs/>
                <w:lang w:val="en-ID"/>
              </w:rPr>
              <w:t>Pembentukan</w:t>
            </w:r>
            <w:proofErr w:type="spellEnd"/>
            <w:r w:rsidRPr="00CF08AD">
              <w:rPr>
                <w:rFonts w:ascii="Bookman Old Style" w:hAnsi="Bookman Old Style" w:cs="Arial"/>
                <w:bCs/>
                <w:lang w:val="en-ID"/>
              </w:rPr>
              <w:t xml:space="preserve"> Tim </w:t>
            </w:r>
            <w:proofErr w:type="spellStart"/>
            <w:r w:rsidRPr="00CF08AD">
              <w:rPr>
                <w:rFonts w:ascii="Bookman Old Style" w:hAnsi="Bookman Old Style" w:cs="Arial"/>
                <w:bCs/>
                <w:lang w:val="en-ID"/>
              </w:rPr>
              <w:t>Pengelola</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Kegiatan</w:t>
            </w:r>
            <w:proofErr w:type="spellEnd"/>
            <w:r w:rsidRPr="00CF08AD">
              <w:rPr>
                <w:rFonts w:ascii="Bookman Old Style" w:hAnsi="Bookman Old Style" w:cs="Arial"/>
                <w:bCs/>
                <w:lang w:val="en-ID"/>
              </w:rPr>
              <w:t xml:space="preserve"> Bantuan </w:t>
            </w:r>
            <w:proofErr w:type="spellStart"/>
            <w:r w:rsidRPr="00CF08AD">
              <w:rPr>
                <w:rFonts w:ascii="Bookman Old Style" w:hAnsi="Bookman Old Style" w:cs="Arial"/>
                <w:bCs/>
                <w:lang w:val="en-ID"/>
              </w:rPr>
              <w:t>Keuangan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Khusus</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Kepada</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Pemerintah</w:t>
            </w:r>
            <w:proofErr w:type="spellEnd"/>
            <w:r w:rsidRPr="00CF08AD">
              <w:rPr>
                <w:rFonts w:ascii="Bookman Old Style" w:hAnsi="Bookman Old Style" w:cs="Arial"/>
                <w:bCs/>
                <w:lang w:val="en-ID"/>
              </w:rPr>
              <w:t xml:space="preserve"> Desa Yang </w:t>
            </w:r>
            <w:proofErr w:type="spellStart"/>
            <w:r w:rsidRPr="00CF08AD">
              <w:rPr>
                <w:rFonts w:ascii="Bookman Old Style" w:hAnsi="Bookman Old Style" w:cs="Arial"/>
                <w:bCs/>
                <w:lang w:val="en-ID"/>
              </w:rPr>
              <w:t>Bersumber</w:t>
            </w:r>
            <w:proofErr w:type="spellEnd"/>
            <w:r w:rsidRPr="00CF08AD">
              <w:rPr>
                <w:rFonts w:ascii="Bookman Old Style" w:hAnsi="Bookman Old Style" w:cs="Arial"/>
                <w:bCs/>
                <w:lang w:val="en-ID"/>
              </w:rPr>
              <w:t xml:space="preserve"> Dari Anggaran </w:t>
            </w:r>
            <w:proofErr w:type="spellStart"/>
            <w:r w:rsidRPr="00CF08AD">
              <w:rPr>
                <w:rFonts w:ascii="Bookman Old Style" w:hAnsi="Bookman Old Style" w:cs="Arial"/>
                <w:bCs/>
                <w:lang w:val="en-ID"/>
              </w:rPr>
              <w:t>Pendapatan</w:t>
            </w:r>
            <w:proofErr w:type="spellEnd"/>
            <w:r w:rsidRPr="00CF08AD">
              <w:rPr>
                <w:rFonts w:ascii="Bookman Old Style" w:hAnsi="Bookman Old Style" w:cs="Arial"/>
                <w:bCs/>
                <w:lang w:val="en-ID"/>
              </w:rPr>
              <w:t xml:space="preserve"> Dan </w:t>
            </w:r>
            <w:proofErr w:type="spellStart"/>
            <w:r w:rsidRPr="00CF08AD">
              <w:rPr>
                <w:rFonts w:ascii="Bookman Old Style" w:hAnsi="Bookman Old Style" w:cs="Arial"/>
                <w:bCs/>
                <w:lang w:val="en-ID"/>
              </w:rPr>
              <w:t>Belanja</w:t>
            </w:r>
            <w:proofErr w:type="spellEnd"/>
            <w:r w:rsidRPr="00CF08AD">
              <w:rPr>
                <w:rFonts w:ascii="Bookman Old Style" w:hAnsi="Bookman Old Style" w:cs="Arial"/>
                <w:bCs/>
                <w:lang w:val="en-ID"/>
              </w:rPr>
              <w:t xml:space="preserve"> Daerah </w:t>
            </w:r>
            <w:proofErr w:type="spellStart"/>
            <w:r w:rsidRPr="00CF08AD">
              <w:rPr>
                <w:rFonts w:ascii="Bookman Old Style" w:hAnsi="Bookman Old Style" w:cs="Arial"/>
                <w:bCs/>
                <w:lang w:val="en-ID"/>
              </w:rPr>
              <w:t>Kabupaten</w:t>
            </w:r>
            <w:proofErr w:type="spellEnd"/>
            <w:r w:rsidRPr="00CF08AD">
              <w:rPr>
                <w:rFonts w:ascii="Bookman Old Style" w:hAnsi="Bookman Old Style" w:cs="Arial"/>
                <w:bCs/>
                <w:lang w:val="en-ID"/>
              </w:rPr>
              <w:t xml:space="preserve"> Demak Pada Dinas </w:t>
            </w:r>
            <w:proofErr w:type="spellStart"/>
            <w:r w:rsidRPr="00CF08AD">
              <w:rPr>
                <w:rFonts w:ascii="Bookman Old Style" w:hAnsi="Bookman Old Style" w:cs="Arial"/>
                <w:bCs/>
                <w:lang w:val="en-ID"/>
              </w:rPr>
              <w:t>Per</w:t>
            </w:r>
            <w:r>
              <w:rPr>
                <w:rFonts w:ascii="Bookman Old Style" w:hAnsi="Bookman Old Style" w:cs="Arial"/>
                <w:bCs/>
                <w:lang w:val="en-ID"/>
              </w:rPr>
              <w:t>tanian</w:t>
            </w:r>
            <w:proofErr w:type="spellEnd"/>
            <w:r>
              <w:rPr>
                <w:rFonts w:ascii="Bookman Old Style" w:hAnsi="Bookman Old Style" w:cs="Arial"/>
                <w:bCs/>
                <w:lang w:val="en-ID"/>
              </w:rPr>
              <w:t xml:space="preserve"> dan </w:t>
            </w:r>
            <w:proofErr w:type="spellStart"/>
            <w:r>
              <w:rPr>
                <w:rFonts w:ascii="Bookman Old Style" w:hAnsi="Bookman Old Style" w:cs="Arial"/>
                <w:bCs/>
                <w:lang w:val="en-ID"/>
              </w:rPr>
              <w:t>Pangan</w:t>
            </w:r>
            <w:proofErr w:type="spellEnd"/>
            <w:r w:rsidRPr="00CF08AD">
              <w:rPr>
                <w:rFonts w:ascii="Bookman Old Style" w:hAnsi="Bookman Old Style" w:cs="Arial"/>
                <w:bCs/>
                <w:lang w:val="en-ID"/>
              </w:rPr>
              <w:t xml:space="preserve"> K</w:t>
            </w:r>
            <w:proofErr w:type="spellStart"/>
            <w:r w:rsidRPr="00CF08AD">
              <w:rPr>
                <w:rFonts w:ascii="Bookman Old Style" w:hAnsi="Bookman Old Style" w:cs="Arial"/>
                <w:bCs/>
                <w:lang w:val="en-ID"/>
              </w:rPr>
              <w:t>abupaten</w:t>
            </w:r>
            <w:proofErr w:type="spellEnd"/>
            <w:r w:rsidRPr="00CF08AD">
              <w:rPr>
                <w:rFonts w:ascii="Bookman Old Style" w:hAnsi="Bookman Old Style" w:cs="Arial"/>
                <w:bCs/>
                <w:lang w:val="en-ID"/>
              </w:rPr>
              <w:t xml:space="preserve"> Demak, </w:t>
            </w:r>
            <w:proofErr w:type="spellStart"/>
            <w:r w:rsidRPr="00CF08AD">
              <w:rPr>
                <w:rFonts w:ascii="Bookman Old Style" w:hAnsi="Bookman Old Style" w:cs="Arial"/>
                <w:bCs/>
                <w:lang w:val="en-ID"/>
              </w:rPr>
              <w:t>dicabut</w:t>
            </w:r>
            <w:proofErr w:type="spellEnd"/>
            <w:r w:rsidRPr="00CF08AD">
              <w:rPr>
                <w:rFonts w:ascii="Bookman Old Style" w:hAnsi="Bookman Old Style" w:cs="Arial"/>
                <w:bCs/>
                <w:lang w:val="en-ID"/>
              </w:rPr>
              <w:t xml:space="preserve"> dan </w:t>
            </w:r>
            <w:proofErr w:type="spellStart"/>
            <w:r w:rsidRPr="00CF08AD">
              <w:rPr>
                <w:rFonts w:ascii="Bookman Old Style" w:hAnsi="Bookman Old Style" w:cs="Arial"/>
                <w:bCs/>
                <w:lang w:val="en-ID"/>
              </w:rPr>
              <w:t>dinyatakan</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tidak</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berlaku</w:t>
            </w:r>
            <w:proofErr w:type="spellEnd"/>
            <w:r w:rsidRPr="00CF08AD">
              <w:rPr>
                <w:rFonts w:ascii="Bookman Old Style" w:hAnsi="Bookman Old Style" w:cs="Arial"/>
                <w:bCs/>
                <w:lang w:val="en-ID"/>
              </w:rPr>
              <w:t>.</w:t>
            </w:r>
          </w:p>
          <w:p w14:paraId="5981ECCC" w14:textId="77777777" w:rsidR="00AB6C38" w:rsidRDefault="00AB6C38" w:rsidP="00AB6C38">
            <w:pPr>
              <w:spacing w:line="360" w:lineRule="auto"/>
              <w:jc w:val="both"/>
              <w:rPr>
                <w:rFonts w:ascii="Bookman Old Style" w:hAnsi="Bookman Old Style" w:cs="Arial"/>
                <w:bCs/>
                <w:lang w:val="en-ID"/>
              </w:rPr>
            </w:pPr>
          </w:p>
          <w:p w14:paraId="4D0BB87E" w14:textId="19DD4A8E" w:rsidR="00AB6C38" w:rsidRPr="00CF08AD" w:rsidRDefault="00AB6C38" w:rsidP="00AB6C38">
            <w:pPr>
              <w:spacing w:line="360" w:lineRule="auto"/>
              <w:jc w:val="both"/>
              <w:rPr>
                <w:rFonts w:ascii="Bookman Old Style" w:hAnsi="Bookman Old Style" w:cs="Arial"/>
                <w:bCs/>
                <w:lang w:val="en-ID"/>
              </w:rPr>
            </w:pPr>
            <w:r w:rsidRPr="00CF08AD">
              <w:rPr>
                <w:rFonts w:ascii="Bookman Old Style" w:hAnsi="Bookman Old Style" w:cs="Arial"/>
                <w:bCs/>
                <w:lang w:val="en-ID"/>
              </w:rPr>
              <w:t xml:space="preserve">Keputusan </w:t>
            </w:r>
            <w:proofErr w:type="spellStart"/>
            <w:r w:rsidRPr="00CF08AD">
              <w:rPr>
                <w:rFonts w:ascii="Bookman Old Style" w:hAnsi="Bookman Old Style" w:cs="Arial"/>
                <w:bCs/>
                <w:lang w:val="en-ID"/>
              </w:rPr>
              <w:t>Bupati</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ini</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mulai</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berlaku</w:t>
            </w:r>
            <w:proofErr w:type="spellEnd"/>
            <w:r w:rsidRPr="00CF08AD">
              <w:rPr>
                <w:rFonts w:ascii="Bookman Old Style" w:hAnsi="Bookman Old Style" w:cs="Arial"/>
                <w:bCs/>
                <w:lang w:val="en-ID"/>
              </w:rPr>
              <w:t xml:space="preserve"> pada </w:t>
            </w:r>
            <w:proofErr w:type="spellStart"/>
            <w:r w:rsidRPr="00CF08AD">
              <w:rPr>
                <w:rFonts w:ascii="Bookman Old Style" w:hAnsi="Bookman Old Style" w:cs="Arial"/>
                <w:bCs/>
                <w:lang w:val="en-ID"/>
              </w:rPr>
              <w:t>tanggal</w:t>
            </w:r>
            <w:proofErr w:type="spellEnd"/>
            <w:r w:rsidRPr="00CF08AD">
              <w:rPr>
                <w:rFonts w:ascii="Bookman Old Style" w:hAnsi="Bookman Old Style" w:cs="Arial"/>
                <w:bCs/>
                <w:lang w:val="en-ID"/>
              </w:rPr>
              <w:t xml:space="preserve"> </w:t>
            </w:r>
            <w:proofErr w:type="spellStart"/>
            <w:r w:rsidRPr="00CF08AD">
              <w:rPr>
                <w:rFonts w:ascii="Bookman Old Style" w:hAnsi="Bookman Old Style" w:cs="Arial"/>
                <w:bCs/>
                <w:lang w:val="en-ID"/>
              </w:rPr>
              <w:t>ditetapkan</w:t>
            </w:r>
            <w:proofErr w:type="spellEnd"/>
            <w:r w:rsidRPr="00CF08AD">
              <w:rPr>
                <w:rFonts w:ascii="Bookman Old Style" w:hAnsi="Bookman Old Style" w:cs="Arial"/>
                <w:bCs/>
                <w:lang w:val="en-ID"/>
              </w:rPr>
              <w:t>.</w:t>
            </w:r>
          </w:p>
        </w:tc>
        <w:tc>
          <w:tcPr>
            <w:tcW w:w="5382" w:type="dxa"/>
            <w:gridSpan w:val="2"/>
          </w:tcPr>
          <w:p w14:paraId="55B189A5" w14:textId="77777777" w:rsidR="00AB6C38" w:rsidRPr="00CF08AD" w:rsidRDefault="00AB6C38" w:rsidP="00AB6C38">
            <w:pPr>
              <w:spacing w:line="360" w:lineRule="auto"/>
            </w:pPr>
          </w:p>
        </w:tc>
      </w:tr>
      <w:tr w:rsidR="00AB6C38" w:rsidRPr="00CF08AD" w14:paraId="2CE32E09" w14:textId="77777777" w:rsidTr="006273E1">
        <w:trPr>
          <w:gridBefore w:val="4"/>
          <w:gridAfter w:val="1"/>
          <w:wBefore w:w="4930" w:type="dxa"/>
          <w:wAfter w:w="5359" w:type="dxa"/>
          <w:trHeight w:val="288"/>
        </w:trPr>
        <w:tc>
          <w:tcPr>
            <w:tcW w:w="5387" w:type="dxa"/>
            <w:gridSpan w:val="3"/>
          </w:tcPr>
          <w:p w14:paraId="2FBE26CC" w14:textId="77777777" w:rsidR="00AB6C38" w:rsidRPr="00CF08AD" w:rsidRDefault="00AB6C38" w:rsidP="00AB6C38">
            <w:pPr>
              <w:spacing w:line="360" w:lineRule="auto"/>
              <w:ind w:left="1593"/>
              <w:rPr>
                <w:rFonts w:ascii="Bookman Old Style" w:hAnsi="Bookman Old Style" w:cs="Arial"/>
                <w:lang w:val="id-ID"/>
              </w:rPr>
            </w:pPr>
          </w:p>
        </w:tc>
      </w:tr>
      <w:tr w:rsidR="00AB6C38" w:rsidRPr="00CF08AD" w14:paraId="145EC0BE" w14:textId="77777777" w:rsidTr="006273E1">
        <w:trPr>
          <w:gridBefore w:val="4"/>
          <w:gridAfter w:val="1"/>
          <w:wBefore w:w="4930" w:type="dxa"/>
          <w:wAfter w:w="5359" w:type="dxa"/>
          <w:trHeight w:val="371"/>
        </w:trPr>
        <w:tc>
          <w:tcPr>
            <w:tcW w:w="5387" w:type="dxa"/>
            <w:gridSpan w:val="3"/>
          </w:tcPr>
          <w:p w14:paraId="14219F6B" w14:textId="77777777" w:rsidR="00AB6C38" w:rsidRPr="00CF08AD" w:rsidRDefault="00AB6C38" w:rsidP="00AB6C38">
            <w:pPr>
              <w:spacing w:line="360" w:lineRule="auto"/>
              <w:ind w:left="1736"/>
              <w:rPr>
                <w:rFonts w:ascii="Bookman Old Style" w:hAnsi="Bookman Old Style" w:cs="Arial"/>
                <w:lang w:val="en-ID"/>
              </w:rPr>
            </w:pPr>
            <w:proofErr w:type="spellStart"/>
            <w:r w:rsidRPr="00CF08AD">
              <w:rPr>
                <w:rFonts w:ascii="Bookman Old Style" w:hAnsi="Bookman Old Style" w:cs="Arial"/>
                <w:lang w:val="en-ID"/>
              </w:rPr>
              <w:t>Ditetapkan</w:t>
            </w:r>
            <w:proofErr w:type="spellEnd"/>
            <w:r w:rsidRPr="00CF08AD">
              <w:rPr>
                <w:rFonts w:ascii="Bookman Old Style" w:hAnsi="Bookman Old Style" w:cs="Arial"/>
                <w:lang w:val="en-ID"/>
              </w:rPr>
              <w:t xml:space="preserve"> di Demak</w:t>
            </w:r>
          </w:p>
          <w:p w14:paraId="68ED80D8" w14:textId="77777777" w:rsidR="00AB6C38" w:rsidRPr="00CF08AD" w:rsidRDefault="00AB6C38" w:rsidP="00AB6C38">
            <w:pPr>
              <w:spacing w:line="360" w:lineRule="auto"/>
              <w:ind w:left="1736"/>
              <w:rPr>
                <w:rFonts w:ascii="Bookman Old Style" w:hAnsi="Bookman Old Style" w:cs="Arial"/>
                <w:lang w:val="en-ID"/>
              </w:rPr>
            </w:pPr>
            <w:r w:rsidRPr="00CF08AD">
              <w:rPr>
                <w:rFonts w:ascii="Bookman Old Style" w:hAnsi="Bookman Old Style" w:cs="Arial"/>
                <w:lang w:val="en-ID"/>
              </w:rPr>
              <w:t xml:space="preserve">Pada </w:t>
            </w:r>
            <w:proofErr w:type="spellStart"/>
            <w:r w:rsidRPr="00CF08AD">
              <w:rPr>
                <w:rFonts w:ascii="Bookman Old Style" w:hAnsi="Bookman Old Style" w:cs="Arial"/>
                <w:lang w:val="en-ID"/>
              </w:rPr>
              <w:t>tanggal</w:t>
            </w:r>
            <w:proofErr w:type="spellEnd"/>
            <w:r w:rsidRPr="00CF08AD">
              <w:rPr>
                <w:rFonts w:ascii="Bookman Old Style" w:hAnsi="Bookman Old Style" w:cs="Arial"/>
                <w:lang w:val="en-ID"/>
              </w:rPr>
              <w:t xml:space="preserve">                </w:t>
            </w:r>
          </w:p>
          <w:p w14:paraId="7A74C86A" w14:textId="77777777" w:rsidR="00AB6C38" w:rsidRPr="00CF08AD" w:rsidRDefault="00AB6C38" w:rsidP="00AB6C38">
            <w:pPr>
              <w:spacing w:line="360" w:lineRule="auto"/>
              <w:ind w:left="1736"/>
              <w:rPr>
                <w:rFonts w:ascii="Bookman Old Style" w:hAnsi="Bookman Old Style" w:cs="Arial"/>
                <w:lang w:val="en-ID"/>
              </w:rPr>
            </w:pPr>
          </w:p>
          <w:p w14:paraId="6D398490" w14:textId="77777777" w:rsidR="00AB6C38" w:rsidRPr="00CF08AD" w:rsidRDefault="00AB6C38" w:rsidP="00AB6C38">
            <w:pPr>
              <w:spacing w:line="360" w:lineRule="auto"/>
              <w:ind w:left="1736"/>
              <w:rPr>
                <w:rFonts w:ascii="Bookman Old Style" w:hAnsi="Bookman Old Style" w:cs="Arial"/>
                <w:lang w:val="en-ID"/>
              </w:rPr>
            </w:pPr>
            <w:r w:rsidRPr="00CF08AD">
              <w:rPr>
                <w:rFonts w:ascii="Bookman Old Style" w:hAnsi="Bookman Old Style" w:cs="Arial"/>
                <w:lang w:val="en-ID"/>
              </w:rPr>
              <w:t>BUPATI DEMAK,</w:t>
            </w:r>
          </w:p>
          <w:p w14:paraId="529F8478" w14:textId="77777777" w:rsidR="00AB6C38" w:rsidRPr="00CF08AD" w:rsidRDefault="00AB6C38" w:rsidP="00AB6C38">
            <w:pPr>
              <w:spacing w:line="360" w:lineRule="auto"/>
              <w:ind w:left="1736"/>
              <w:rPr>
                <w:rFonts w:ascii="Bookman Old Style" w:hAnsi="Bookman Old Style" w:cs="Arial"/>
                <w:lang w:val="en-ID"/>
              </w:rPr>
            </w:pPr>
          </w:p>
          <w:p w14:paraId="4CA9C8AF" w14:textId="77777777" w:rsidR="00AB6C38" w:rsidRPr="00CF08AD" w:rsidRDefault="00AB6C38" w:rsidP="00AB6C38">
            <w:pPr>
              <w:spacing w:line="360" w:lineRule="auto"/>
              <w:ind w:left="1736"/>
              <w:rPr>
                <w:rFonts w:ascii="Bookman Old Style" w:hAnsi="Bookman Old Style" w:cs="Arial"/>
                <w:lang w:val="en-ID"/>
              </w:rPr>
            </w:pPr>
          </w:p>
          <w:p w14:paraId="06EB8520" w14:textId="69F29605" w:rsidR="00AB6C38" w:rsidRPr="00CF08AD" w:rsidRDefault="00AB6C38" w:rsidP="00AB6C38">
            <w:pPr>
              <w:spacing w:line="360" w:lineRule="auto"/>
              <w:ind w:left="1736"/>
              <w:rPr>
                <w:rFonts w:ascii="Bookman Old Style" w:hAnsi="Bookman Old Style" w:cs="Arial"/>
                <w:lang w:val="id-ID"/>
              </w:rPr>
            </w:pPr>
            <w:r w:rsidRPr="00CF08AD">
              <w:rPr>
                <w:rFonts w:ascii="Bookman Old Style" w:hAnsi="Bookman Old Style" w:cs="Arial"/>
                <w:lang w:val="en-ID"/>
              </w:rPr>
              <w:t>EISTI’ANAH</w:t>
            </w:r>
          </w:p>
        </w:tc>
      </w:tr>
    </w:tbl>
    <w:tbl>
      <w:tblPr>
        <w:tblStyle w:val="TableGrid"/>
        <w:tblW w:w="0" w:type="auto"/>
        <w:tblLayout w:type="fixed"/>
        <w:tblLook w:val="04A0" w:firstRow="1" w:lastRow="0" w:firstColumn="1" w:lastColumn="0" w:noHBand="0" w:noVBand="1"/>
      </w:tblPr>
      <w:tblGrid>
        <w:gridCol w:w="675"/>
        <w:gridCol w:w="3261"/>
        <w:gridCol w:w="1134"/>
      </w:tblGrid>
      <w:tr w:rsidR="00CF08AD" w:rsidRPr="00CF08AD" w14:paraId="780E9B1E" w14:textId="77777777" w:rsidTr="002A14CD">
        <w:trPr>
          <w:trHeight w:val="510"/>
        </w:trPr>
        <w:tc>
          <w:tcPr>
            <w:tcW w:w="675" w:type="dxa"/>
            <w:vAlign w:val="center"/>
          </w:tcPr>
          <w:p w14:paraId="67ED628A" w14:textId="5F66D5CB" w:rsidR="00596C5C" w:rsidRPr="00CF08AD" w:rsidRDefault="006273E1" w:rsidP="002A14CD">
            <w:pPr>
              <w:contextualSpacing/>
              <w:jc w:val="center"/>
              <w:outlineLvl w:val="0"/>
              <w:rPr>
                <w:rFonts w:ascii="Bookman Old Style" w:hAnsi="Bookman Old Style" w:cs="Arial"/>
                <w:sz w:val="20"/>
                <w:szCs w:val="20"/>
                <w:lang w:val="id-ID"/>
              </w:rPr>
            </w:pPr>
            <w:r>
              <w:rPr>
                <w:rFonts w:ascii="Bookman Old Style" w:hAnsi="Bookman Old Style" w:cs="Arial"/>
                <w:sz w:val="20"/>
                <w:szCs w:val="20"/>
                <w:lang w:val="id-ID"/>
              </w:rPr>
              <w:t>N</w:t>
            </w:r>
            <w:r w:rsidR="00596C5C" w:rsidRPr="00CF08AD">
              <w:rPr>
                <w:rFonts w:ascii="Bookman Old Style" w:hAnsi="Bookman Old Style" w:cs="Arial"/>
                <w:sz w:val="20"/>
                <w:szCs w:val="20"/>
                <w:lang w:val="id-ID"/>
              </w:rPr>
              <w:t>O</w:t>
            </w:r>
          </w:p>
        </w:tc>
        <w:tc>
          <w:tcPr>
            <w:tcW w:w="3261" w:type="dxa"/>
            <w:vAlign w:val="center"/>
          </w:tcPr>
          <w:p w14:paraId="18EA3348" w14:textId="77777777" w:rsidR="00596C5C" w:rsidRPr="00CF08AD" w:rsidRDefault="00596C5C" w:rsidP="002A14CD">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JABATAN</w:t>
            </w:r>
          </w:p>
        </w:tc>
        <w:tc>
          <w:tcPr>
            <w:tcW w:w="1134" w:type="dxa"/>
            <w:vAlign w:val="center"/>
          </w:tcPr>
          <w:p w14:paraId="6BBE2141" w14:textId="77777777" w:rsidR="00596C5C" w:rsidRPr="00CF08AD" w:rsidRDefault="00596C5C" w:rsidP="002A14CD">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PARAF</w:t>
            </w:r>
          </w:p>
        </w:tc>
      </w:tr>
      <w:tr w:rsidR="00CF08AD" w:rsidRPr="00CF08AD" w14:paraId="66A77721" w14:textId="77777777" w:rsidTr="002A14CD">
        <w:trPr>
          <w:trHeight w:val="510"/>
        </w:trPr>
        <w:tc>
          <w:tcPr>
            <w:tcW w:w="675" w:type="dxa"/>
            <w:shd w:val="clear" w:color="auto" w:fill="auto"/>
            <w:vAlign w:val="center"/>
          </w:tcPr>
          <w:p w14:paraId="6361CC4D" w14:textId="77777777" w:rsidR="00596C5C" w:rsidRPr="00CF08AD" w:rsidRDefault="00596C5C" w:rsidP="002A14CD">
            <w:pPr>
              <w:contextualSpacing/>
              <w:outlineLvl w:val="0"/>
              <w:rPr>
                <w:rFonts w:ascii="Bookman Old Style" w:hAnsi="Bookman Old Style" w:cs="Arial"/>
                <w:sz w:val="20"/>
                <w:szCs w:val="20"/>
                <w:lang w:val="id-ID"/>
              </w:rPr>
            </w:pPr>
            <w:r w:rsidRPr="00CF08AD">
              <w:rPr>
                <w:rFonts w:ascii="Bookman Old Style" w:hAnsi="Bookman Old Style" w:cs="Arial"/>
                <w:sz w:val="20"/>
                <w:szCs w:val="20"/>
                <w:lang w:val="en-ID"/>
              </w:rPr>
              <w:t xml:space="preserve">  </w:t>
            </w:r>
            <w:r w:rsidRPr="00CF08AD">
              <w:rPr>
                <w:rFonts w:ascii="Bookman Old Style" w:hAnsi="Bookman Old Style" w:cs="Arial"/>
                <w:sz w:val="20"/>
                <w:szCs w:val="20"/>
                <w:lang w:val="id-ID"/>
              </w:rPr>
              <w:t>1</w:t>
            </w:r>
          </w:p>
        </w:tc>
        <w:tc>
          <w:tcPr>
            <w:tcW w:w="3261" w:type="dxa"/>
            <w:shd w:val="clear" w:color="auto" w:fill="auto"/>
            <w:vAlign w:val="center"/>
          </w:tcPr>
          <w:p w14:paraId="39E7904C" w14:textId="77777777" w:rsidR="00596C5C" w:rsidRPr="00CF08AD" w:rsidRDefault="00596C5C" w:rsidP="002A14CD">
            <w:pPr>
              <w:contextualSpacing/>
              <w:outlineLvl w:val="0"/>
              <w:rPr>
                <w:rFonts w:ascii="Bookman Old Style" w:hAnsi="Bookman Old Style" w:cs="Arial"/>
                <w:sz w:val="20"/>
                <w:szCs w:val="20"/>
                <w:lang w:val="id-ID"/>
              </w:rPr>
            </w:pPr>
            <w:r w:rsidRPr="00CF08AD">
              <w:rPr>
                <w:rFonts w:ascii="Bookman Old Style" w:hAnsi="Bookman Old Style" w:cs="Arial"/>
                <w:sz w:val="20"/>
                <w:szCs w:val="20"/>
                <w:lang w:val="id-ID"/>
              </w:rPr>
              <w:t>SEKDA</w:t>
            </w:r>
          </w:p>
        </w:tc>
        <w:tc>
          <w:tcPr>
            <w:tcW w:w="1134" w:type="dxa"/>
            <w:shd w:val="clear" w:color="auto" w:fill="auto"/>
            <w:vAlign w:val="center"/>
          </w:tcPr>
          <w:p w14:paraId="039783C9" w14:textId="77777777" w:rsidR="00596C5C" w:rsidRPr="00CF08AD" w:rsidRDefault="00596C5C" w:rsidP="002A14CD">
            <w:pPr>
              <w:contextualSpacing/>
              <w:outlineLvl w:val="0"/>
              <w:rPr>
                <w:rFonts w:ascii="Bookman Old Style" w:hAnsi="Bookman Old Style" w:cs="Arial"/>
                <w:sz w:val="20"/>
                <w:szCs w:val="20"/>
                <w:lang w:val="en-ID"/>
              </w:rPr>
            </w:pPr>
          </w:p>
        </w:tc>
      </w:tr>
      <w:tr w:rsidR="00CF08AD" w:rsidRPr="00CF08AD" w14:paraId="582CA58A" w14:textId="77777777" w:rsidTr="002A14CD">
        <w:trPr>
          <w:trHeight w:val="510"/>
        </w:trPr>
        <w:tc>
          <w:tcPr>
            <w:tcW w:w="675" w:type="dxa"/>
            <w:shd w:val="clear" w:color="auto" w:fill="auto"/>
            <w:vAlign w:val="center"/>
          </w:tcPr>
          <w:p w14:paraId="41922745" w14:textId="77777777" w:rsidR="00596C5C" w:rsidRPr="00CF08AD" w:rsidRDefault="00596C5C" w:rsidP="002A14CD">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2</w:t>
            </w:r>
          </w:p>
        </w:tc>
        <w:tc>
          <w:tcPr>
            <w:tcW w:w="3261" w:type="dxa"/>
            <w:shd w:val="clear" w:color="auto" w:fill="auto"/>
            <w:vAlign w:val="center"/>
          </w:tcPr>
          <w:p w14:paraId="1EF96CB1" w14:textId="5843FF2C" w:rsidR="00596C5C" w:rsidRPr="00CF08AD" w:rsidRDefault="00596C5C" w:rsidP="002A14CD">
            <w:pPr>
              <w:contextualSpacing/>
              <w:outlineLvl w:val="0"/>
              <w:rPr>
                <w:rFonts w:ascii="Bookman Old Style" w:hAnsi="Bookman Old Style" w:cs="Arial"/>
                <w:sz w:val="20"/>
                <w:szCs w:val="20"/>
                <w:lang w:val="id-ID"/>
              </w:rPr>
            </w:pPr>
            <w:r w:rsidRPr="00CF08AD">
              <w:rPr>
                <w:rFonts w:ascii="Bookman Old Style" w:hAnsi="Bookman Old Style" w:cs="Arial"/>
                <w:sz w:val="20"/>
                <w:szCs w:val="20"/>
                <w:lang w:val="id-ID"/>
              </w:rPr>
              <w:t>ASISTEN I</w:t>
            </w:r>
            <w:r w:rsidR="008904CC">
              <w:rPr>
                <w:rFonts w:ascii="Bookman Old Style" w:hAnsi="Bookman Old Style" w:cs="Arial"/>
                <w:sz w:val="20"/>
                <w:szCs w:val="20"/>
                <w:lang w:val="id-ID"/>
              </w:rPr>
              <w:t>I</w:t>
            </w:r>
          </w:p>
        </w:tc>
        <w:tc>
          <w:tcPr>
            <w:tcW w:w="1134" w:type="dxa"/>
            <w:shd w:val="clear" w:color="auto" w:fill="auto"/>
            <w:vAlign w:val="center"/>
          </w:tcPr>
          <w:p w14:paraId="61CB87FB" w14:textId="77777777" w:rsidR="00596C5C" w:rsidRPr="00CF08AD" w:rsidRDefault="00596C5C" w:rsidP="002A14CD">
            <w:pPr>
              <w:contextualSpacing/>
              <w:outlineLvl w:val="0"/>
              <w:rPr>
                <w:rFonts w:ascii="Bookman Old Style" w:hAnsi="Bookman Old Style" w:cs="Arial"/>
                <w:sz w:val="20"/>
                <w:szCs w:val="20"/>
                <w:lang w:val="en-ID"/>
              </w:rPr>
            </w:pPr>
          </w:p>
        </w:tc>
      </w:tr>
      <w:tr w:rsidR="00CF08AD" w:rsidRPr="00CF08AD" w14:paraId="1E89A481" w14:textId="77777777" w:rsidTr="002A14CD">
        <w:trPr>
          <w:trHeight w:val="510"/>
        </w:trPr>
        <w:tc>
          <w:tcPr>
            <w:tcW w:w="675" w:type="dxa"/>
            <w:shd w:val="clear" w:color="auto" w:fill="auto"/>
            <w:vAlign w:val="center"/>
          </w:tcPr>
          <w:p w14:paraId="43D7748D" w14:textId="77777777" w:rsidR="00596C5C" w:rsidRPr="00CF08AD" w:rsidRDefault="00596C5C" w:rsidP="002A14CD">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3</w:t>
            </w:r>
          </w:p>
        </w:tc>
        <w:tc>
          <w:tcPr>
            <w:tcW w:w="3261" w:type="dxa"/>
            <w:shd w:val="clear" w:color="auto" w:fill="auto"/>
            <w:vAlign w:val="center"/>
          </w:tcPr>
          <w:p w14:paraId="3B9F21C2" w14:textId="77777777" w:rsidR="00596C5C" w:rsidRPr="00CF08AD" w:rsidRDefault="005F7972" w:rsidP="002A14CD">
            <w:pPr>
              <w:contextualSpacing/>
              <w:outlineLvl w:val="0"/>
              <w:rPr>
                <w:rFonts w:ascii="Bookman Old Style" w:hAnsi="Bookman Old Style" w:cs="Arial"/>
                <w:sz w:val="20"/>
                <w:szCs w:val="20"/>
                <w:lang w:val="id-ID"/>
              </w:rPr>
            </w:pPr>
            <w:r>
              <w:rPr>
                <w:rFonts w:ascii="Bookman Old Style" w:hAnsi="Bookman Old Style" w:cs="Arial"/>
                <w:sz w:val="20"/>
                <w:szCs w:val="20"/>
                <w:lang w:val="en-ID"/>
              </w:rPr>
              <w:t xml:space="preserve">PLT </w:t>
            </w:r>
            <w:r w:rsidR="00596C5C" w:rsidRPr="00CF08AD">
              <w:rPr>
                <w:rFonts w:ascii="Bookman Old Style" w:hAnsi="Bookman Old Style" w:cs="Arial"/>
                <w:sz w:val="20"/>
                <w:szCs w:val="20"/>
                <w:lang w:val="id-ID"/>
              </w:rPr>
              <w:t>KABAG HUKUM</w:t>
            </w:r>
          </w:p>
        </w:tc>
        <w:tc>
          <w:tcPr>
            <w:tcW w:w="1134" w:type="dxa"/>
            <w:shd w:val="clear" w:color="auto" w:fill="auto"/>
            <w:vAlign w:val="center"/>
          </w:tcPr>
          <w:p w14:paraId="62DEF5D4" w14:textId="77777777" w:rsidR="00596C5C" w:rsidRPr="00CF08AD" w:rsidRDefault="00596C5C" w:rsidP="002A14CD">
            <w:pPr>
              <w:contextualSpacing/>
              <w:outlineLvl w:val="0"/>
              <w:rPr>
                <w:rFonts w:ascii="Bookman Old Style" w:hAnsi="Bookman Old Style" w:cs="Arial"/>
                <w:sz w:val="20"/>
                <w:szCs w:val="20"/>
                <w:lang w:val="en-ID"/>
              </w:rPr>
            </w:pPr>
          </w:p>
        </w:tc>
      </w:tr>
      <w:tr w:rsidR="00596C5C" w:rsidRPr="00CF08AD" w14:paraId="79D5165E" w14:textId="77777777" w:rsidTr="002A14CD">
        <w:trPr>
          <w:trHeight w:val="510"/>
        </w:trPr>
        <w:tc>
          <w:tcPr>
            <w:tcW w:w="675" w:type="dxa"/>
            <w:shd w:val="clear" w:color="auto" w:fill="auto"/>
            <w:vAlign w:val="center"/>
          </w:tcPr>
          <w:p w14:paraId="21789E37" w14:textId="77777777" w:rsidR="00596C5C" w:rsidRPr="00CF08AD" w:rsidRDefault="00596C5C" w:rsidP="002A14CD">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4</w:t>
            </w:r>
          </w:p>
        </w:tc>
        <w:tc>
          <w:tcPr>
            <w:tcW w:w="3261" w:type="dxa"/>
            <w:shd w:val="clear" w:color="auto" w:fill="auto"/>
            <w:vAlign w:val="center"/>
          </w:tcPr>
          <w:p w14:paraId="2B5A640C" w14:textId="24599141" w:rsidR="00596C5C" w:rsidRPr="00CF08AD" w:rsidRDefault="00596C5C" w:rsidP="002A14CD">
            <w:pPr>
              <w:contextualSpacing/>
              <w:outlineLvl w:val="0"/>
              <w:rPr>
                <w:rFonts w:ascii="Bookman Old Style" w:hAnsi="Bookman Old Style" w:cs="Arial"/>
                <w:sz w:val="20"/>
                <w:szCs w:val="20"/>
                <w:lang w:val="en-ID"/>
              </w:rPr>
            </w:pPr>
            <w:r w:rsidRPr="00CF08AD">
              <w:rPr>
                <w:rFonts w:ascii="Bookman Old Style" w:hAnsi="Bookman Old Style" w:cs="Arial"/>
                <w:sz w:val="20"/>
                <w:szCs w:val="20"/>
                <w:lang w:val="en-ID"/>
              </w:rPr>
              <w:t>KADINAS P</w:t>
            </w:r>
            <w:r w:rsidR="008904CC">
              <w:rPr>
                <w:rFonts w:ascii="Bookman Old Style" w:hAnsi="Bookman Old Style" w:cs="Arial"/>
                <w:sz w:val="20"/>
                <w:szCs w:val="20"/>
                <w:lang w:val="en-ID"/>
              </w:rPr>
              <w:t>ERTANIAN DAN PANGAN</w:t>
            </w:r>
          </w:p>
        </w:tc>
        <w:tc>
          <w:tcPr>
            <w:tcW w:w="1134" w:type="dxa"/>
            <w:shd w:val="clear" w:color="auto" w:fill="auto"/>
            <w:vAlign w:val="center"/>
          </w:tcPr>
          <w:p w14:paraId="45BCDF73" w14:textId="77777777" w:rsidR="00596C5C" w:rsidRPr="00CF08AD" w:rsidRDefault="00596C5C" w:rsidP="002A14CD">
            <w:pPr>
              <w:contextualSpacing/>
              <w:outlineLvl w:val="0"/>
              <w:rPr>
                <w:rFonts w:ascii="Bookman Old Style" w:hAnsi="Bookman Old Style" w:cs="Arial"/>
                <w:sz w:val="20"/>
                <w:szCs w:val="20"/>
                <w:lang w:val="en-ID"/>
              </w:rPr>
            </w:pPr>
          </w:p>
        </w:tc>
      </w:tr>
    </w:tbl>
    <w:p w14:paraId="113AAF5B" w14:textId="77777777" w:rsidR="006273E1" w:rsidRDefault="006273E1" w:rsidP="00202E99">
      <w:pPr>
        <w:ind w:left="4253"/>
        <w:rPr>
          <w:rFonts w:ascii="Bookman Old Style" w:hAnsi="Bookman Old Style" w:cs="Arial"/>
          <w:lang w:val="id-ID"/>
        </w:rPr>
      </w:pPr>
    </w:p>
    <w:p w14:paraId="4A550E39" w14:textId="77777777" w:rsidR="006273E1" w:rsidRDefault="006273E1" w:rsidP="00202E99">
      <w:pPr>
        <w:ind w:left="4253"/>
        <w:rPr>
          <w:rFonts w:ascii="Bookman Old Style" w:hAnsi="Bookman Old Style" w:cs="Arial"/>
          <w:lang w:val="id-ID"/>
        </w:rPr>
      </w:pPr>
    </w:p>
    <w:p w14:paraId="390614AC" w14:textId="77777777" w:rsidR="006273E1" w:rsidRDefault="006273E1" w:rsidP="00202E99">
      <w:pPr>
        <w:ind w:left="4253"/>
        <w:rPr>
          <w:rFonts w:ascii="Bookman Old Style" w:hAnsi="Bookman Old Style" w:cs="Arial"/>
          <w:lang w:val="id-ID"/>
        </w:rPr>
      </w:pPr>
    </w:p>
    <w:p w14:paraId="5F09DCC0" w14:textId="77777777" w:rsidR="006273E1" w:rsidRDefault="006273E1" w:rsidP="00202E99">
      <w:pPr>
        <w:ind w:left="4253"/>
        <w:rPr>
          <w:rFonts w:ascii="Bookman Old Style" w:hAnsi="Bookman Old Style" w:cs="Arial"/>
          <w:lang w:val="id-ID"/>
        </w:rPr>
      </w:pPr>
    </w:p>
    <w:p w14:paraId="0AF8D28B" w14:textId="77777777" w:rsidR="001F2CCA" w:rsidRDefault="001F2CCA" w:rsidP="00202E99">
      <w:pPr>
        <w:ind w:left="4253"/>
        <w:rPr>
          <w:rFonts w:ascii="Bookman Old Style" w:hAnsi="Bookman Old Style" w:cs="Arial"/>
          <w:lang w:val="id-ID"/>
        </w:rPr>
      </w:pPr>
    </w:p>
    <w:p w14:paraId="70FEB609" w14:textId="77777777" w:rsidR="001F2CCA" w:rsidRDefault="001F2CCA" w:rsidP="00202E99">
      <w:pPr>
        <w:ind w:left="4253"/>
        <w:rPr>
          <w:rFonts w:ascii="Bookman Old Style" w:hAnsi="Bookman Old Style" w:cs="Arial"/>
          <w:lang w:val="id-ID"/>
        </w:rPr>
      </w:pPr>
    </w:p>
    <w:p w14:paraId="1FC0A4E1" w14:textId="77777777" w:rsidR="001F2CCA" w:rsidRDefault="001F2CCA" w:rsidP="00202E99">
      <w:pPr>
        <w:ind w:left="4253"/>
        <w:rPr>
          <w:rFonts w:ascii="Bookman Old Style" w:hAnsi="Bookman Old Style" w:cs="Arial"/>
          <w:lang w:val="id-ID"/>
        </w:rPr>
      </w:pPr>
    </w:p>
    <w:p w14:paraId="62343222" w14:textId="77777777" w:rsidR="001F2CCA" w:rsidRDefault="001F2CCA" w:rsidP="00202E99">
      <w:pPr>
        <w:ind w:left="4253"/>
        <w:rPr>
          <w:rFonts w:ascii="Bookman Old Style" w:hAnsi="Bookman Old Style" w:cs="Arial"/>
          <w:lang w:val="id-ID"/>
        </w:rPr>
      </w:pPr>
    </w:p>
    <w:p w14:paraId="0FA0707D" w14:textId="77777777" w:rsidR="001F2CCA" w:rsidRDefault="001F2CCA" w:rsidP="00202E99">
      <w:pPr>
        <w:ind w:left="4253"/>
        <w:rPr>
          <w:rFonts w:ascii="Bookman Old Style" w:hAnsi="Bookman Old Style" w:cs="Arial"/>
          <w:lang w:val="id-ID"/>
        </w:rPr>
      </w:pPr>
    </w:p>
    <w:p w14:paraId="691CAA8C" w14:textId="77777777" w:rsidR="001F2CCA" w:rsidRDefault="001F2CCA" w:rsidP="00202E99">
      <w:pPr>
        <w:ind w:left="4253"/>
        <w:rPr>
          <w:rFonts w:ascii="Bookman Old Style" w:hAnsi="Bookman Old Style" w:cs="Arial"/>
          <w:lang w:val="id-ID"/>
        </w:rPr>
      </w:pPr>
    </w:p>
    <w:p w14:paraId="051AC99D" w14:textId="77777777" w:rsidR="001F2CCA" w:rsidRDefault="001F2CCA" w:rsidP="00202E99">
      <w:pPr>
        <w:ind w:left="4253"/>
        <w:rPr>
          <w:rFonts w:ascii="Bookman Old Style" w:hAnsi="Bookman Old Style" w:cs="Arial"/>
          <w:lang w:val="id-ID"/>
        </w:rPr>
      </w:pPr>
    </w:p>
    <w:p w14:paraId="1189A63B" w14:textId="77777777" w:rsidR="00EB555D" w:rsidRDefault="00EB555D" w:rsidP="00202E99">
      <w:pPr>
        <w:ind w:left="4253"/>
        <w:rPr>
          <w:rFonts w:ascii="Bookman Old Style" w:hAnsi="Bookman Old Style" w:cs="Arial"/>
          <w:lang w:val="id-ID"/>
        </w:rPr>
      </w:pPr>
    </w:p>
    <w:p w14:paraId="6705B2F1" w14:textId="77777777" w:rsidR="00EB555D" w:rsidRDefault="00EB555D" w:rsidP="00202E99">
      <w:pPr>
        <w:ind w:left="4253"/>
        <w:rPr>
          <w:rFonts w:ascii="Bookman Old Style" w:hAnsi="Bookman Old Style" w:cs="Arial"/>
          <w:lang w:val="id-ID"/>
        </w:rPr>
      </w:pPr>
    </w:p>
    <w:p w14:paraId="26FF24AA" w14:textId="77777777" w:rsidR="00EB555D" w:rsidRDefault="00EB555D" w:rsidP="00202E99">
      <w:pPr>
        <w:ind w:left="4253"/>
        <w:rPr>
          <w:rFonts w:ascii="Bookman Old Style" w:hAnsi="Bookman Old Style" w:cs="Arial"/>
          <w:lang w:val="id-ID"/>
        </w:rPr>
      </w:pPr>
    </w:p>
    <w:p w14:paraId="7EB3DC7C" w14:textId="77777777" w:rsidR="00EB555D" w:rsidRDefault="00EB555D" w:rsidP="00202E99">
      <w:pPr>
        <w:ind w:left="4253"/>
        <w:rPr>
          <w:rFonts w:ascii="Bookman Old Style" w:hAnsi="Bookman Old Style" w:cs="Arial"/>
          <w:lang w:val="id-ID"/>
        </w:rPr>
      </w:pPr>
    </w:p>
    <w:p w14:paraId="0F179D00" w14:textId="77777777" w:rsidR="00EB555D" w:rsidRDefault="00EB555D" w:rsidP="00202E99">
      <w:pPr>
        <w:ind w:left="4253"/>
        <w:rPr>
          <w:rFonts w:ascii="Bookman Old Style" w:hAnsi="Bookman Old Style" w:cs="Arial"/>
          <w:lang w:val="id-ID"/>
        </w:rPr>
      </w:pPr>
    </w:p>
    <w:p w14:paraId="40115FD7" w14:textId="77777777" w:rsidR="00EB555D" w:rsidRDefault="00EB555D" w:rsidP="00202E99">
      <w:pPr>
        <w:ind w:left="4253"/>
        <w:rPr>
          <w:rFonts w:ascii="Bookman Old Style" w:hAnsi="Bookman Old Style" w:cs="Arial"/>
          <w:lang w:val="id-ID"/>
        </w:rPr>
      </w:pPr>
    </w:p>
    <w:p w14:paraId="2E94A5CD" w14:textId="77777777" w:rsidR="00EB555D" w:rsidRDefault="00EB555D" w:rsidP="00202E99">
      <w:pPr>
        <w:ind w:left="4253"/>
        <w:rPr>
          <w:rFonts w:ascii="Bookman Old Style" w:hAnsi="Bookman Old Style" w:cs="Arial"/>
          <w:lang w:val="id-ID"/>
        </w:rPr>
      </w:pPr>
    </w:p>
    <w:p w14:paraId="33FF7062" w14:textId="7596A068" w:rsidR="00201D3A" w:rsidRPr="00CF08AD" w:rsidRDefault="00C536A0" w:rsidP="00202E99">
      <w:pPr>
        <w:ind w:left="4253"/>
        <w:rPr>
          <w:rFonts w:ascii="Bookman Old Style" w:hAnsi="Bookman Old Style" w:cs="Arial"/>
          <w:lang w:val="id-ID"/>
        </w:rPr>
      </w:pPr>
      <w:r w:rsidRPr="00CF08AD">
        <w:rPr>
          <w:rFonts w:ascii="Bookman Old Style" w:hAnsi="Bookman Old Style" w:cs="Arial"/>
          <w:lang w:val="id-ID"/>
        </w:rPr>
        <w:lastRenderedPageBreak/>
        <w:t xml:space="preserve">LAMPIRAN </w:t>
      </w:r>
    </w:p>
    <w:p w14:paraId="6987285B" w14:textId="77777777" w:rsidR="00201D3A" w:rsidRPr="00CF08AD" w:rsidRDefault="00201D3A" w:rsidP="00202E99">
      <w:pPr>
        <w:ind w:left="4253"/>
        <w:rPr>
          <w:rFonts w:ascii="Bookman Old Style" w:hAnsi="Bookman Old Style" w:cs="Arial"/>
          <w:lang w:val="id-ID"/>
        </w:rPr>
      </w:pPr>
      <w:r w:rsidRPr="00CF08AD">
        <w:rPr>
          <w:rFonts w:ascii="Bookman Old Style" w:hAnsi="Bookman Old Style" w:cs="Arial"/>
          <w:lang w:val="id-ID"/>
        </w:rPr>
        <w:t>KEPUTUSAN BUPATI DEMAK</w:t>
      </w:r>
    </w:p>
    <w:p w14:paraId="01241337" w14:textId="2B54EC2B" w:rsidR="00201D3A" w:rsidRPr="00CF08AD" w:rsidRDefault="00305D08" w:rsidP="00212F81">
      <w:pPr>
        <w:ind w:left="4253"/>
        <w:rPr>
          <w:rFonts w:ascii="Bookman Old Style" w:hAnsi="Bookman Old Style" w:cs="Arial"/>
          <w:lang w:val="en-ID"/>
        </w:rPr>
      </w:pPr>
      <w:r w:rsidRPr="00CF08AD">
        <w:rPr>
          <w:rFonts w:ascii="Bookman Old Style" w:hAnsi="Bookman Old Style" w:cs="Arial"/>
          <w:lang w:val="id-ID"/>
        </w:rPr>
        <w:t>NOMOR..........</w:t>
      </w:r>
      <w:r w:rsidR="00201D3A" w:rsidRPr="00CF08AD">
        <w:rPr>
          <w:rFonts w:ascii="Bookman Old Style" w:hAnsi="Bookman Old Style" w:cs="Arial"/>
          <w:lang w:val="id-ID"/>
        </w:rPr>
        <w:t>/</w:t>
      </w:r>
      <w:r w:rsidRPr="00CF08AD">
        <w:rPr>
          <w:rFonts w:ascii="Bookman Old Style" w:hAnsi="Bookman Old Style" w:cs="Arial"/>
          <w:lang w:val="en-ID"/>
        </w:rPr>
        <w:t xml:space="preserve">…….. TAHUN </w:t>
      </w:r>
      <w:r w:rsidR="00C65A0A" w:rsidRPr="00CF08AD">
        <w:rPr>
          <w:rFonts w:ascii="Bookman Old Style" w:hAnsi="Bookman Old Style" w:cs="Arial"/>
          <w:lang w:val="en-ID"/>
        </w:rPr>
        <w:t>202</w:t>
      </w:r>
      <w:r w:rsidR="00D06E17">
        <w:rPr>
          <w:rFonts w:ascii="Bookman Old Style" w:hAnsi="Bookman Old Style" w:cs="Arial"/>
          <w:lang w:val="en-ID"/>
        </w:rPr>
        <w:t>5</w:t>
      </w:r>
    </w:p>
    <w:p w14:paraId="6001C486" w14:textId="77777777" w:rsidR="00C536A0" w:rsidRPr="00CF08AD" w:rsidRDefault="00305D08" w:rsidP="00202E99">
      <w:pPr>
        <w:ind w:left="4253"/>
        <w:rPr>
          <w:rFonts w:ascii="Bookman Old Style" w:hAnsi="Bookman Old Style" w:cs="Arial"/>
          <w:lang w:val="id-ID"/>
        </w:rPr>
      </w:pPr>
      <w:r w:rsidRPr="00CF08AD">
        <w:rPr>
          <w:rFonts w:ascii="Bookman Old Style" w:hAnsi="Bookman Old Style" w:cs="Arial"/>
          <w:lang w:val="id-ID"/>
        </w:rPr>
        <w:t>TENTANG</w:t>
      </w:r>
    </w:p>
    <w:p w14:paraId="3EDD3494" w14:textId="1599B11C" w:rsidR="00C536A0" w:rsidRPr="00CF08AD" w:rsidRDefault="00014B8B" w:rsidP="005B0CF9">
      <w:pPr>
        <w:ind w:left="4253"/>
        <w:jc w:val="both"/>
        <w:rPr>
          <w:rFonts w:ascii="Bookman Old Style" w:hAnsi="Bookman Old Style" w:cs="Arial"/>
          <w:bCs/>
          <w:lang w:val="en-ID"/>
        </w:rPr>
      </w:pPr>
      <w:r>
        <w:rPr>
          <w:rFonts w:ascii="Bookman Old Style" w:hAnsi="Bookman Old Style" w:cs="Arial"/>
          <w:lang w:val="id-ID"/>
        </w:rPr>
        <w:t xml:space="preserve">PERUBAHAN ATAS KEPUTUSAN BUPATI DEMAK NOMOR 900/183 TAHUN 2022 TENTANG </w:t>
      </w:r>
      <w:r w:rsidR="00C536A0" w:rsidRPr="00CF08AD">
        <w:rPr>
          <w:rFonts w:ascii="Bookman Old Style" w:hAnsi="Bookman Old Style" w:cs="Arial"/>
          <w:lang w:val="id-ID"/>
        </w:rPr>
        <w:t xml:space="preserve">PEMBENTUKAN TIM </w:t>
      </w:r>
      <w:r w:rsidR="00C536A0" w:rsidRPr="00CF08AD">
        <w:rPr>
          <w:rFonts w:ascii="Bookman Old Style" w:hAnsi="Bookman Old Style" w:cs="Arial"/>
          <w:bCs/>
          <w:lang w:val="id-ID"/>
        </w:rPr>
        <w:t>PENGELOLA</w:t>
      </w:r>
      <w:r w:rsidR="00212F81" w:rsidRPr="00CF08AD">
        <w:rPr>
          <w:rFonts w:ascii="Bookman Old Style" w:hAnsi="Bookman Old Style" w:cs="Arial"/>
          <w:bCs/>
          <w:lang w:val="en-ID"/>
        </w:rPr>
        <w:t xml:space="preserve"> KEGIATAN</w:t>
      </w:r>
      <w:r w:rsidR="00C536A0" w:rsidRPr="00CF08AD">
        <w:rPr>
          <w:rFonts w:ascii="Bookman Old Style" w:hAnsi="Bookman Old Style" w:cs="Arial"/>
          <w:bCs/>
          <w:lang w:val="id-ID"/>
        </w:rPr>
        <w:t xml:space="preserve"> BANTUAN KEUANGAN KHUSUS KEPADA PEMERINTAH DESA YANG BERSUMBER DARI ANGGARAN PENDAPATAN DAN BELANJA DAERAH KABUPATEN DEMAK </w:t>
      </w:r>
      <w:r w:rsidR="00202E99" w:rsidRPr="00CF08AD">
        <w:rPr>
          <w:rFonts w:ascii="Bookman Old Style" w:hAnsi="Bookman Old Style" w:cs="Arial"/>
          <w:bCs/>
          <w:lang w:val="en-ID"/>
        </w:rPr>
        <w:t>PADA DINAS PE</w:t>
      </w:r>
      <w:r w:rsidR="00154F84">
        <w:rPr>
          <w:rFonts w:ascii="Bookman Old Style" w:hAnsi="Bookman Old Style" w:cs="Arial"/>
          <w:bCs/>
          <w:lang w:val="en-ID"/>
        </w:rPr>
        <w:t>RTANIAN DAN PANGAN</w:t>
      </w:r>
      <w:r w:rsidR="00202E99" w:rsidRPr="00CF08AD">
        <w:rPr>
          <w:rFonts w:ascii="Bookman Old Style" w:hAnsi="Bookman Old Style" w:cs="Arial"/>
          <w:bCs/>
          <w:lang w:val="en-ID"/>
        </w:rPr>
        <w:t xml:space="preserve"> KABUPATEN DEMAK</w:t>
      </w:r>
      <w:r w:rsidR="00202E99" w:rsidRPr="00CF08AD">
        <w:rPr>
          <w:rFonts w:ascii="Bookman Old Style" w:hAnsi="Bookman Old Style" w:cs="Arial"/>
          <w:bCs/>
          <w:lang w:val="id-ID"/>
        </w:rPr>
        <w:t xml:space="preserve"> </w:t>
      </w:r>
    </w:p>
    <w:p w14:paraId="4736E649" w14:textId="77777777" w:rsidR="00C536A0" w:rsidRDefault="00C536A0" w:rsidP="00C536A0">
      <w:pPr>
        <w:ind w:left="4536"/>
        <w:jc w:val="both"/>
        <w:rPr>
          <w:rFonts w:ascii="Bookman Old Style" w:hAnsi="Bookman Old Style" w:cs="Arial"/>
          <w:lang w:val="id-ID"/>
        </w:rPr>
      </w:pPr>
    </w:p>
    <w:p w14:paraId="5859F95B" w14:textId="77777777" w:rsidR="00D06E17" w:rsidRPr="00CF08AD" w:rsidRDefault="00D06E17" w:rsidP="00C536A0">
      <w:pPr>
        <w:ind w:left="4536"/>
        <w:jc w:val="both"/>
        <w:rPr>
          <w:rFonts w:ascii="Bookman Old Style" w:hAnsi="Bookman Old Style" w:cs="Arial"/>
          <w:lang w:val="id-ID"/>
        </w:rPr>
      </w:pPr>
    </w:p>
    <w:p w14:paraId="06029A57" w14:textId="7670FBDF" w:rsidR="00EC1F7A" w:rsidRPr="00CF08AD" w:rsidRDefault="00014B8B" w:rsidP="00EC1F7A">
      <w:pPr>
        <w:spacing w:line="276" w:lineRule="auto"/>
        <w:ind w:left="-142"/>
        <w:jc w:val="center"/>
        <w:rPr>
          <w:rFonts w:ascii="Bookman Old Style" w:hAnsi="Bookman Old Style" w:cs="Arial"/>
          <w:bCs/>
          <w:lang w:val="id-ID"/>
        </w:rPr>
      </w:pPr>
      <w:r>
        <w:rPr>
          <w:rFonts w:ascii="Bookman Old Style" w:hAnsi="Bookman Old Style" w:cs="Arial"/>
          <w:lang w:val="id-ID"/>
        </w:rPr>
        <w:t xml:space="preserve">PERUBAHAN </w:t>
      </w:r>
      <w:r w:rsidR="00201D3A" w:rsidRPr="00CF08AD">
        <w:rPr>
          <w:rFonts w:ascii="Bookman Old Style" w:hAnsi="Bookman Old Style" w:cs="Arial"/>
          <w:lang w:val="id-ID"/>
        </w:rPr>
        <w:t>SUSUNAN KEANGGOTAAN TIM</w:t>
      </w:r>
      <w:r w:rsidR="00A4571E" w:rsidRPr="00CF08AD">
        <w:rPr>
          <w:rFonts w:ascii="Bookman Old Style" w:hAnsi="Bookman Old Style" w:cs="Arial"/>
          <w:lang w:val="id-ID"/>
        </w:rPr>
        <w:t xml:space="preserve"> </w:t>
      </w:r>
      <w:r w:rsidR="00AB192C" w:rsidRPr="00CF08AD">
        <w:rPr>
          <w:rFonts w:ascii="Bookman Old Style" w:hAnsi="Bookman Old Style" w:cs="Arial"/>
          <w:bCs/>
          <w:lang w:val="id-ID"/>
        </w:rPr>
        <w:t xml:space="preserve">PENGELOLA </w:t>
      </w:r>
      <w:r w:rsidR="00212F81" w:rsidRPr="00CF08AD">
        <w:rPr>
          <w:rFonts w:ascii="Bookman Old Style" w:hAnsi="Bookman Old Style" w:cs="Arial"/>
          <w:bCs/>
          <w:lang w:val="en-ID"/>
        </w:rPr>
        <w:t xml:space="preserve">KEGIATAN </w:t>
      </w:r>
      <w:r w:rsidR="00AB192C" w:rsidRPr="00CF08AD">
        <w:rPr>
          <w:rFonts w:ascii="Bookman Old Style" w:hAnsi="Bookman Old Style" w:cs="Arial"/>
          <w:bCs/>
          <w:lang w:val="id-ID"/>
        </w:rPr>
        <w:t>BANTUAN</w:t>
      </w:r>
    </w:p>
    <w:p w14:paraId="2CE7AF3C" w14:textId="77777777" w:rsidR="00EC1F7A" w:rsidRPr="00CF08AD" w:rsidRDefault="00AB192C" w:rsidP="00EC1F7A">
      <w:pPr>
        <w:spacing w:line="276" w:lineRule="auto"/>
        <w:ind w:left="-142"/>
        <w:jc w:val="center"/>
        <w:rPr>
          <w:rFonts w:ascii="Bookman Old Style" w:hAnsi="Bookman Old Style" w:cs="Arial"/>
          <w:bCs/>
          <w:lang w:val="id-ID"/>
        </w:rPr>
      </w:pPr>
      <w:r w:rsidRPr="00CF08AD">
        <w:rPr>
          <w:rFonts w:ascii="Bookman Old Style" w:hAnsi="Bookman Old Style" w:cs="Arial"/>
          <w:bCs/>
          <w:lang w:val="id-ID"/>
        </w:rPr>
        <w:t xml:space="preserve"> KEUANGAN KHUSUS KEPADA PEMERINTAH DESA YANG BERSUMBER </w:t>
      </w:r>
    </w:p>
    <w:p w14:paraId="4F3A4A0B" w14:textId="77777777" w:rsidR="00EC1F7A" w:rsidRPr="00CF08AD" w:rsidRDefault="00AB192C" w:rsidP="00EC1F7A">
      <w:pPr>
        <w:spacing w:line="276" w:lineRule="auto"/>
        <w:ind w:left="-142"/>
        <w:jc w:val="center"/>
        <w:rPr>
          <w:rFonts w:ascii="Bookman Old Style" w:hAnsi="Bookman Old Style" w:cs="Arial"/>
          <w:bCs/>
          <w:lang w:val="id-ID"/>
        </w:rPr>
      </w:pPr>
      <w:r w:rsidRPr="00CF08AD">
        <w:rPr>
          <w:rFonts w:ascii="Bookman Old Style" w:hAnsi="Bookman Old Style" w:cs="Arial"/>
          <w:bCs/>
          <w:lang w:val="id-ID"/>
        </w:rPr>
        <w:t xml:space="preserve">DARI ANGGARAN PENDAPATAN DAN BELANJA DAERAH </w:t>
      </w:r>
      <w:r w:rsidR="00305D08" w:rsidRPr="00CF08AD">
        <w:rPr>
          <w:rFonts w:ascii="Bookman Old Style" w:hAnsi="Bookman Old Style" w:cs="Arial"/>
          <w:bCs/>
          <w:lang w:val="en-ID"/>
        </w:rPr>
        <w:t>K</w:t>
      </w:r>
      <w:r w:rsidRPr="00CF08AD">
        <w:rPr>
          <w:rFonts w:ascii="Bookman Old Style" w:hAnsi="Bookman Old Style" w:cs="Arial"/>
          <w:bCs/>
          <w:lang w:val="id-ID"/>
        </w:rPr>
        <w:t xml:space="preserve">ABUPATEN </w:t>
      </w:r>
    </w:p>
    <w:p w14:paraId="0A375926" w14:textId="0B428875" w:rsidR="00EC1F7A" w:rsidRPr="00CF08AD" w:rsidRDefault="00AB192C" w:rsidP="00EC1F7A">
      <w:pPr>
        <w:spacing w:line="276" w:lineRule="auto"/>
        <w:ind w:left="-142"/>
        <w:jc w:val="center"/>
        <w:rPr>
          <w:rFonts w:ascii="Bookman Old Style" w:hAnsi="Bookman Old Style" w:cs="Arial"/>
          <w:bCs/>
          <w:lang w:val="en-ID"/>
        </w:rPr>
      </w:pPr>
      <w:r w:rsidRPr="00CF08AD">
        <w:rPr>
          <w:rFonts w:ascii="Bookman Old Style" w:hAnsi="Bookman Old Style" w:cs="Arial"/>
          <w:bCs/>
          <w:lang w:val="id-ID"/>
        </w:rPr>
        <w:t>DEMAK</w:t>
      </w:r>
      <w:r w:rsidR="00202E99" w:rsidRPr="00CF08AD">
        <w:rPr>
          <w:rFonts w:ascii="Bookman Old Style" w:hAnsi="Bookman Old Style" w:cs="Arial"/>
          <w:bCs/>
          <w:lang w:val="en-ID"/>
        </w:rPr>
        <w:t xml:space="preserve"> PADA DINAS PER</w:t>
      </w:r>
      <w:r w:rsidR="00A0391E">
        <w:rPr>
          <w:rFonts w:ascii="Bookman Old Style" w:hAnsi="Bookman Old Style" w:cs="Arial"/>
          <w:bCs/>
          <w:lang w:val="en-ID"/>
        </w:rPr>
        <w:t>TANIAN</w:t>
      </w:r>
      <w:r w:rsidR="00202E99" w:rsidRPr="00CF08AD">
        <w:rPr>
          <w:rFonts w:ascii="Bookman Old Style" w:hAnsi="Bookman Old Style" w:cs="Arial"/>
          <w:bCs/>
          <w:lang w:val="en-ID"/>
        </w:rPr>
        <w:t xml:space="preserve"> DAN </w:t>
      </w:r>
      <w:r w:rsidR="002E1DC8">
        <w:rPr>
          <w:rFonts w:ascii="Bookman Old Style" w:hAnsi="Bookman Old Style" w:cs="Arial"/>
          <w:bCs/>
          <w:lang w:val="en-ID"/>
        </w:rPr>
        <w:t>PA</w:t>
      </w:r>
      <w:r w:rsidR="00014B8B">
        <w:rPr>
          <w:rFonts w:ascii="Bookman Old Style" w:hAnsi="Bookman Old Style" w:cs="Arial"/>
          <w:bCs/>
          <w:lang w:val="en-ID"/>
        </w:rPr>
        <w:t>N</w:t>
      </w:r>
      <w:r w:rsidR="002E1DC8">
        <w:rPr>
          <w:rFonts w:ascii="Bookman Old Style" w:hAnsi="Bookman Old Style" w:cs="Arial"/>
          <w:bCs/>
          <w:lang w:val="en-ID"/>
        </w:rPr>
        <w:t>GAN</w:t>
      </w:r>
      <w:r w:rsidR="00202E99" w:rsidRPr="00CF08AD">
        <w:rPr>
          <w:rFonts w:ascii="Bookman Old Style" w:hAnsi="Bookman Old Style" w:cs="Arial"/>
          <w:bCs/>
          <w:lang w:val="en-ID"/>
        </w:rPr>
        <w:t xml:space="preserve"> </w:t>
      </w:r>
    </w:p>
    <w:p w14:paraId="0863AF6B" w14:textId="77777777" w:rsidR="0048465B" w:rsidRPr="00CF08AD" w:rsidRDefault="00202E99" w:rsidP="00EC1F7A">
      <w:pPr>
        <w:spacing w:line="276" w:lineRule="auto"/>
        <w:ind w:left="-142"/>
        <w:jc w:val="center"/>
        <w:rPr>
          <w:rFonts w:ascii="Bookman Old Style" w:hAnsi="Bookman Old Style" w:cs="Arial"/>
          <w:bCs/>
          <w:lang w:val="id-ID"/>
        </w:rPr>
      </w:pPr>
      <w:r w:rsidRPr="00CF08AD">
        <w:rPr>
          <w:rFonts w:ascii="Bookman Old Style" w:hAnsi="Bookman Old Style" w:cs="Arial"/>
          <w:bCs/>
          <w:lang w:val="en-ID"/>
        </w:rPr>
        <w:t>KABUPATEN DEMAK</w:t>
      </w:r>
      <w:r w:rsidR="00AB192C" w:rsidRPr="00CF08AD">
        <w:rPr>
          <w:rFonts w:ascii="Bookman Old Style" w:hAnsi="Bookman Old Style" w:cs="Arial"/>
          <w:bCs/>
          <w:lang w:val="id-ID"/>
        </w:rPr>
        <w:t xml:space="preserve"> </w:t>
      </w:r>
    </w:p>
    <w:p w14:paraId="734D6094" w14:textId="77777777" w:rsidR="004F2F86" w:rsidRDefault="004F2F86" w:rsidP="00D06E17">
      <w:pPr>
        <w:rPr>
          <w:rFonts w:ascii="Bookman Old Style" w:hAnsi="Bookman Old Style" w:cs="Arial"/>
          <w:bCs/>
          <w:lang w:val="en-ID"/>
        </w:rPr>
      </w:pPr>
    </w:p>
    <w:p w14:paraId="6F74091B" w14:textId="77777777" w:rsidR="00D06E17" w:rsidRPr="00CF08AD" w:rsidRDefault="00D06E17" w:rsidP="00D06E17">
      <w:pPr>
        <w:rPr>
          <w:rFonts w:ascii="Bookman Old Style" w:hAnsi="Bookman Old Style" w:cs="Arial"/>
          <w:bCs/>
          <w:lang w:val="en-ID"/>
        </w:rPr>
      </w:pPr>
    </w:p>
    <w:tbl>
      <w:tblPr>
        <w:tblStyle w:val="TableGrid"/>
        <w:tblW w:w="9747" w:type="dxa"/>
        <w:tblLook w:val="04A0" w:firstRow="1" w:lastRow="0" w:firstColumn="1" w:lastColumn="0" w:noHBand="0" w:noVBand="1"/>
      </w:tblPr>
      <w:tblGrid>
        <w:gridCol w:w="675"/>
        <w:gridCol w:w="3544"/>
        <w:gridCol w:w="5528"/>
      </w:tblGrid>
      <w:tr w:rsidR="00CF08AD" w:rsidRPr="00CF08AD" w14:paraId="4183442C" w14:textId="77777777" w:rsidTr="00EC1F7A">
        <w:tc>
          <w:tcPr>
            <w:tcW w:w="675" w:type="dxa"/>
            <w:vAlign w:val="center"/>
          </w:tcPr>
          <w:p w14:paraId="7A7EFD41" w14:textId="77777777" w:rsidR="00201D3A" w:rsidRPr="00CF08AD" w:rsidRDefault="00201D3A" w:rsidP="00DA216B">
            <w:pPr>
              <w:jc w:val="center"/>
              <w:rPr>
                <w:rFonts w:ascii="Bookman Old Style" w:hAnsi="Bookman Old Style" w:cs="Arial"/>
                <w:lang w:val="id-ID"/>
              </w:rPr>
            </w:pPr>
            <w:r w:rsidRPr="00CF08AD">
              <w:rPr>
                <w:rFonts w:ascii="Bookman Old Style" w:hAnsi="Bookman Old Style" w:cs="Arial"/>
                <w:lang w:val="id-ID"/>
              </w:rPr>
              <w:t>NO</w:t>
            </w:r>
          </w:p>
        </w:tc>
        <w:tc>
          <w:tcPr>
            <w:tcW w:w="3544" w:type="dxa"/>
            <w:vAlign w:val="center"/>
          </w:tcPr>
          <w:p w14:paraId="74C6B19A" w14:textId="6ADBFFBB" w:rsidR="00201D3A" w:rsidRPr="00CF08AD" w:rsidRDefault="00065DA3" w:rsidP="00DA216B">
            <w:pPr>
              <w:jc w:val="center"/>
              <w:rPr>
                <w:rFonts w:ascii="Bookman Old Style" w:hAnsi="Bookman Old Style" w:cs="Arial"/>
                <w:lang w:val="id-ID"/>
              </w:rPr>
            </w:pPr>
            <w:r>
              <w:rPr>
                <w:rFonts w:ascii="Bookman Old Style" w:hAnsi="Bookman Old Style" w:cs="Arial"/>
              </w:rPr>
              <w:t>JABATAN</w:t>
            </w:r>
            <w:r w:rsidR="00201D3A" w:rsidRPr="00CF08AD">
              <w:rPr>
                <w:rFonts w:ascii="Bookman Old Style" w:hAnsi="Bookman Old Style" w:cs="Arial"/>
                <w:lang w:val="id-ID"/>
              </w:rPr>
              <w:t xml:space="preserve"> DALAM TIM</w:t>
            </w:r>
          </w:p>
        </w:tc>
        <w:tc>
          <w:tcPr>
            <w:tcW w:w="5528" w:type="dxa"/>
            <w:vAlign w:val="center"/>
          </w:tcPr>
          <w:p w14:paraId="05985F0E" w14:textId="203AD3BA" w:rsidR="00201D3A" w:rsidRPr="00065DA3" w:rsidRDefault="00201D3A" w:rsidP="00065DA3">
            <w:pPr>
              <w:jc w:val="center"/>
              <w:rPr>
                <w:rFonts w:ascii="Bookman Old Style" w:hAnsi="Bookman Old Style" w:cs="Arial"/>
              </w:rPr>
            </w:pPr>
            <w:r w:rsidRPr="00CF08AD">
              <w:rPr>
                <w:rFonts w:ascii="Bookman Old Style" w:hAnsi="Bookman Old Style" w:cs="Arial"/>
                <w:lang w:val="id-ID"/>
              </w:rPr>
              <w:t xml:space="preserve">JABATAN DALAM </w:t>
            </w:r>
            <w:r w:rsidR="00065DA3">
              <w:rPr>
                <w:rFonts w:ascii="Bookman Old Style" w:hAnsi="Bookman Old Style" w:cs="Arial"/>
              </w:rPr>
              <w:t>INSTANSI</w:t>
            </w:r>
          </w:p>
        </w:tc>
      </w:tr>
      <w:tr w:rsidR="00CF08AD" w:rsidRPr="00CF08AD" w14:paraId="1982A38A" w14:textId="77777777" w:rsidTr="00D06E17">
        <w:trPr>
          <w:trHeight w:val="369"/>
        </w:trPr>
        <w:tc>
          <w:tcPr>
            <w:tcW w:w="675" w:type="dxa"/>
            <w:tcBorders>
              <w:bottom w:val="single" w:sz="4" w:space="0" w:color="auto"/>
            </w:tcBorders>
          </w:tcPr>
          <w:p w14:paraId="63DB2CA4" w14:textId="77777777" w:rsidR="00B15632" w:rsidRPr="00CF08AD" w:rsidRDefault="00201D3A" w:rsidP="00DA216B">
            <w:pPr>
              <w:jc w:val="right"/>
              <w:rPr>
                <w:rFonts w:ascii="Bookman Old Style" w:hAnsi="Bookman Old Style" w:cs="Arial"/>
                <w:lang w:val="id-ID"/>
              </w:rPr>
            </w:pPr>
            <w:r w:rsidRPr="00CF08AD">
              <w:rPr>
                <w:rFonts w:ascii="Bookman Old Style" w:hAnsi="Bookman Old Style" w:cs="Arial"/>
                <w:lang w:val="id-ID"/>
              </w:rPr>
              <w:t>1.</w:t>
            </w:r>
          </w:p>
        </w:tc>
        <w:tc>
          <w:tcPr>
            <w:tcW w:w="3544" w:type="dxa"/>
            <w:tcBorders>
              <w:bottom w:val="single" w:sz="4" w:space="0" w:color="auto"/>
            </w:tcBorders>
          </w:tcPr>
          <w:p w14:paraId="6A4C758E" w14:textId="77777777" w:rsidR="00B15632" w:rsidRPr="00CF08AD" w:rsidRDefault="00201D3A" w:rsidP="006815E3">
            <w:pPr>
              <w:jc w:val="both"/>
              <w:rPr>
                <w:rFonts w:ascii="Bookman Old Style" w:hAnsi="Bookman Old Style" w:cs="Arial"/>
                <w:lang w:val="id-ID"/>
              </w:rPr>
            </w:pPr>
            <w:r w:rsidRPr="00CF08AD">
              <w:rPr>
                <w:rFonts w:ascii="Bookman Old Style" w:hAnsi="Bookman Old Style" w:cs="Arial"/>
                <w:lang w:val="id-ID"/>
              </w:rPr>
              <w:t xml:space="preserve">PENANGGUNG </w:t>
            </w:r>
            <w:r w:rsidR="00C536A0" w:rsidRPr="00CF08AD">
              <w:rPr>
                <w:rFonts w:ascii="Bookman Old Style" w:hAnsi="Bookman Old Style" w:cs="Arial"/>
                <w:lang w:val="id-ID"/>
              </w:rPr>
              <w:t>JAWAB</w:t>
            </w:r>
          </w:p>
        </w:tc>
        <w:tc>
          <w:tcPr>
            <w:tcW w:w="5528" w:type="dxa"/>
            <w:tcBorders>
              <w:bottom w:val="single" w:sz="4" w:space="0" w:color="auto"/>
            </w:tcBorders>
          </w:tcPr>
          <w:p w14:paraId="61B0E0B3" w14:textId="77777777" w:rsidR="00C536A0" w:rsidRPr="00603ECC" w:rsidRDefault="00201D3A" w:rsidP="00603ECC">
            <w:pPr>
              <w:jc w:val="both"/>
              <w:rPr>
                <w:rFonts w:ascii="Bookman Old Style" w:hAnsi="Bookman Old Style" w:cs="Arial"/>
                <w:lang w:val="id-ID"/>
              </w:rPr>
            </w:pPr>
            <w:r w:rsidRPr="00603ECC">
              <w:rPr>
                <w:rFonts w:ascii="Bookman Old Style" w:hAnsi="Bookman Old Style" w:cs="Arial"/>
                <w:lang w:val="id-ID"/>
              </w:rPr>
              <w:t>BUPATI DEMAK</w:t>
            </w:r>
          </w:p>
          <w:p w14:paraId="3C0B532C" w14:textId="07861419" w:rsidR="00D06E17" w:rsidRPr="00D06E17" w:rsidRDefault="00D06E17" w:rsidP="00D06E17">
            <w:pPr>
              <w:pStyle w:val="ListParagraph"/>
              <w:ind w:left="317"/>
              <w:jc w:val="both"/>
              <w:rPr>
                <w:rFonts w:ascii="Bookman Old Style" w:hAnsi="Bookman Old Style" w:cs="Arial"/>
                <w:lang w:val="id-ID"/>
              </w:rPr>
            </w:pPr>
          </w:p>
        </w:tc>
      </w:tr>
      <w:tr w:rsidR="00CF08AD" w:rsidRPr="00CF08AD" w14:paraId="4707C3F7" w14:textId="77777777" w:rsidTr="00EC1F7A">
        <w:trPr>
          <w:trHeight w:val="375"/>
        </w:trPr>
        <w:tc>
          <w:tcPr>
            <w:tcW w:w="675" w:type="dxa"/>
            <w:tcBorders>
              <w:top w:val="single" w:sz="4" w:space="0" w:color="auto"/>
              <w:bottom w:val="single" w:sz="4" w:space="0" w:color="auto"/>
            </w:tcBorders>
          </w:tcPr>
          <w:p w14:paraId="43C8B5D5" w14:textId="77777777" w:rsidR="00C536A0" w:rsidRPr="00CF08AD" w:rsidRDefault="00C536A0" w:rsidP="00DA216B">
            <w:pPr>
              <w:jc w:val="right"/>
              <w:rPr>
                <w:rFonts w:ascii="Bookman Old Style" w:hAnsi="Bookman Old Style" w:cs="Arial"/>
                <w:lang w:val="id-ID"/>
              </w:rPr>
            </w:pPr>
            <w:r w:rsidRPr="00CF08AD">
              <w:rPr>
                <w:rFonts w:ascii="Bookman Old Style" w:hAnsi="Bookman Old Style" w:cs="Arial"/>
                <w:lang w:val="id-ID"/>
              </w:rPr>
              <w:t>2.</w:t>
            </w:r>
          </w:p>
        </w:tc>
        <w:tc>
          <w:tcPr>
            <w:tcW w:w="3544" w:type="dxa"/>
            <w:tcBorders>
              <w:top w:val="single" w:sz="4" w:space="0" w:color="auto"/>
              <w:bottom w:val="single" w:sz="4" w:space="0" w:color="auto"/>
            </w:tcBorders>
          </w:tcPr>
          <w:p w14:paraId="05F477E9" w14:textId="77777777" w:rsidR="00C536A0" w:rsidRPr="0023466A" w:rsidRDefault="0023466A" w:rsidP="006815E3">
            <w:pPr>
              <w:jc w:val="both"/>
              <w:rPr>
                <w:rFonts w:ascii="Bookman Old Style" w:hAnsi="Bookman Old Style" w:cs="Arial"/>
                <w:lang w:val="en-ID"/>
              </w:rPr>
            </w:pPr>
            <w:r>
              <w:rPr>
                <w:rFonts w:ascii="Bookman Old Style" w:hAnsi="Bookman Old Style" w:cs="Arial"/>
                <w:lang w:val="en-ID"/>
              </w:rPr>
              <w:t>PENGARAH</w:t>
            </w:r>
          </w:p>
        </w:tc>
        <w:tc>
          <w:tcPr>
            <w:tcW w:w="5528" w:type="dxa"/>
            <w:tcBorders>
              <w:top w:val="single" w:sz="4" w:space="0" w:color="auto"/>
              <w:bottom w:val="single" w:sz="4" w:space="0" w:color="auto"/>
            </w:tcBorders>
          </w:tcPr>
          <w:p w14:paraId="4693047B" w14:textId="77777777" w:rsidR="00C65A0A" w:rsidRPr="00603ECC" w:rsidRDefault="00C536A0" w:rsidP="00603ECC">
            <w:pPr>
              <w:jc w:val="both"/>
              <w:rPr>
                <w:rFonts w:ascii="Bookman Old Style" w:hAnsi="Bookman Old Style" w:cs="Arial"/>
                <w:lang w:val="id-ID"/>
              </w:rPr>
            </w:pPr>
            <w:r w:rsidRPr="00603ECC">
              <w:rPr>
                <w:rFonts w:ascii="Bookman Old Style" w:hAnsi="Bookman Old Style" w:cs="Arial"/>
                <w:lang w:val="id-ID"/>
              </w:rPr>
              <w:t>SEK</w:t>
            </w:r>
            <w:r w:rsidR="00C8770F" w:rsidRPr="00603ECC">
              <w:rPr>
                <w:rFonts w:ascii="Bookman Old Style" w:hAnsi="Bookman Old Style" w:cs="Arial"/>
                <w:lang w:val="id-ID"/>
              </w:rPr>
              <w:t xml:space="preserve">RETARIS </w:t>
            </w:r>
            <w:r w:rsidRPr="00603ECC">
              <w:rPr>
                <w:rFonts w:ascii="Bookman Old Style" w:hAnsi="Bookman Old Style" w:cs="Arial"/>
                <w:lang w:val="id-ID"/>
              </w:rPr>
              <w:t>DA</w:t>
            </w:r>
            <w:r w:rsidR="00C8770F" w:rsidRPr="00603ECC">
              <w:rPr>
                <w:rFonts w:ascii="Bookman Old Style" w:hAnsi="Bookman Old Style" w:cs="Arial"/>
                <w:lang w:val="id-ID"/>
              </w:rPr>
              <w:t>ERAH KABUPATEN DEMAK</w:t>
            </w:r>
          </w:p>
          <w:p w14:paraId="7F2845B9" w14:textId="7DB2359A" w:rsidR="00D06E17" w:rsidRPr="00D06E17" w:rsidRDefault="00D06E17" w:rsidP="00D06E17">
            <w:pPr>
              <w:pStyle w:val="ListParagraph"/>
              <w:ind w:left="394"/>
              <w:jc w:val="both"/>
              <w:rPr>
                <w:rFonts w:ascii="Bookman Old Style" w:hAnsi="Bookman Old Style" w:cs="Arial"/>
                <w:lang w:val="id-ID"/>
              </w:rPr>
            </w:pPr>
          </w:p>
        </w:tc>
      </w:tr>
      <w:tr w:rsidR="005F7972" w:rsidRPr="00CF08AD" w14:paraId="6304C3E3" w14:textId="77777777" w:rsidTr="00EC1F7A">
        <w:trPr>
          <w:trHeight w:val="375"/>
        </w:trPr>
        <w:tc>
          <w:tcPr>
            <w:tcW w:w="675" w:type="dxa"/>
            <w:tcBorders>
              <w:top w:val="single" w:sz="4" w:space="0" w:color="auto"/>
              <w:bottom w:val="single" w:sz="4" w:space="0" w:color="auto"/>
            </w:tcBorders>
          </w:tcPr>
          <w:p w14:paraId="0FF5BB04" w14:textId="77777777" w:rsidR="005F7972" w:rsidRPr="0023466A" w:rsidRDefault="0023466A" w:rsidP="00DA216B">
            <w:pPr>
              <w:jc w:val="right"/>
              <w:rPr>
                <w:rFonts w:ascii="Bookman Old Style" w:hAnsi="Bookman Old Style" w:cs="Arial"/>
                <w:lang w:val="en-ID"/>
              </w:rPr>
            </w:pPr>
            <w:r>
              <w:rPr>
                <w:rFonts w:ascii="Bookman Old Style" w:hAnsi="Bookman Old Style" w:cs="Arial"/>
                <w:lang w:val="en-ID"/>
              </w:rPr>
              <w:t>3.</w:t>
            </w:r>
          </w:p>
        </w:tc>
        <w:tc>
          <w:tcPr>
            <w:tcW w:w="3544" w:type="dxa"/>
            <w:tcBorders>
              <w:top w:val="single" w:sz="4" w:space="0" w:color="auto"/>
              <w:bottom w:val="single" w:sz="4" w:space="0" w:color="auto"/>
            </w:tcBorders>
          </w:tcPr>
          <w:p w14:paraId="61144B96" w14:textId="6BE5F76E" w:rsidR="005F7972" w:rsidRPr="0023466A" w:rsidRDefault="00603ECC" w:rsidP="006815E3">
            <w:pPr>
              <w:jc w:val="both"/>
              <w:rPr>
                <w:rFonts w:ascii="Bookman Old Style" w:hAnsi="Bookman Old Style" w:cs="Arial"/>
                <w:lang w:val="en-ID"/>
              </w:rPr>
            </w:pPr>
            <w:r>
              <w:rPr>
                <w:rFonts w:ascii="Bookman Old Style" w:hAnsi="Bookman Old Style" w:cs="Arial"/>
                <w:lang w:val="en-ID"/>
              </w:rPr>
              <w:t>KETUA</w:t>
            </w:r>
          </w:p>
        </w:tc>
        <w:tc>
          <w:tcPr>
            <w:tcW w:w="5528" w:type="dxa"/>
            <w:tcBorders>
              <w:top w:val="single" w:sz="4" w:space="0" w:color="auto"/>
              <w:bottom w:val="single" w:sz="4" w:space="0" w:color="auto"/>
            </w:tcBorders>
          </w:tcPr>
          <w:p w14:paraId="7EE6F0AF" w14:textId="115C7BDC" w:rsidR="00D06E17" w:rsidRDefault="0023466A" w:rsidP="00065DA3">
            <w:pPr>
              <w:jc w:val="both"/>
              <w:rPr>
                <w:rFonts w:ascii="Bookman Old Style" w:hAnsi="Bookman Old Style" w:cs="Arial"/>
                <w:lang w:val="en-ID"/>
              </w:rPr>
            </w:pPr>
            <w:r w:rsidRPr="0023466A">
              <w:rPr>
                <w:rFonts w:ascii="Bookman Old Style" w:hAnsi="Bookman Old Style" w:cs="Arial"/>
                <w:lang w:val="en-ID"/>
              </w:rPr>
              <w:t>KEPALA DINAS PER</w:t>
            </w:r>
            <w:r w:rsidR="00154F84">
              <w:rPr>
                <w:rFonts w:ascii="Bookman Old Style" w:hAnsi="Bookman Old Style" w:cs="Arial"/>
                <w:lang w:val="en-ID"/>
              </w:rPr>
              <w:t>TANIAN DAN PANGAN</w:t>
            </w:r>
            <w:r w:rsidRPr="0023466A">
              <w:rPr>
                <w:rFonts w:ascii="Bookman Old Style" w:hAnsi="Bookman Old Style" w:cs="Arial"/>
                <w:lang w:val="en-ID"/>
              </w:rPr>
              <w:t xml:space="preserve"> KABUPATEN DEMAK</w:t>
            </w:r>
          </w:p>
          <w:p w14:paraId="62A4B01A" w14:textId="644324C8" w:rsidR="00065DA3" w:rsidRPr="00BA3B19" w:rsidRDefault="00065DA3" w:rsidP="00065DA3">
            <w:pPr>
              <w:jc w:val="both"/>
              <w:rPr>
                <w:rFonts w:ascii="Bookman Old Style" w:hAnsi="Bookman Old Style" w:cs="Arial"/>
                <w:lang w:val="en-ID"/>
              </w:rPr>
            </w:pPr>
          </w:p>
        </w:tc>
      </w:tr>
      <w:tr w:rsidR="00CF08AD" w:rsidRPr="00CF08AD" w14:paraId="5DC0838D" w14:textId="77777777" w:rsidTr="00EC1F7A">
        <w:trPr>
          <w:trHeight w:val="435"/>
        </w:trPr>
        <w:tc>
          <w:tcPr>
            <w:tcW w:w="675" w:type="dxa"/>
            <w:tcBorders>
              <w:top w:val="single" w:sz="4" w:space="0" w:color="auto"/>
              <w:bottom w:val="single" w:sz="4" w:space="0" w:color="auto"/>
            </w:tcBorders>
          </w:tcPr>
          <w:p w14:paraId="147AEA10" w14:textId="4BC3EA91" w:rsidR="00BF3A49" w:rsidRPr="00065DA3" w:rsidRDefault="00065DA3" w:rsidP="00BF3A49">
            <w:pPr>
              <w:jc w:val="right"/>
              <w:rPr>
                <w:rFonts w:ascii="Bookman Old Style" w:hAnsi="Bookman Old Style" w:cs="Arial"/>
              </w:rPr>
            </w:pPr>
            <w:r>
              <w:rPr>
                <w:rFonts w:ascii="Bookman Old Style" w:hAnsi="Bookman Old Style" w:cs="Arial"/>
              </w:rPr>
              <w:t>4.</w:t>
            </w:r>
          </w:p>
        </w:tc>
        <w:tc>
          <w:tcPr>
            <w:tcW w:w="3544" w:type="dxa"/>
            <w:tcBorders>
              <w:top w:val="single" w:sz="4" w:space="0" w:color="auto"/>
              <w:bottom w:val="single" w:sz="4" w:space="0" w:color="auto"/>
            </w:tcBorders>
          </w:tcPr>
          <w:p w14:paraId="4A721777" w14:textId="77777777" w:rsidR="00BF3A49" w:rsidRPr="00CF08AD" w:rsidRDefault="00BF3A49" w:rsidP="006815E3">
            <w:pPr>
              <w:jc w:val="both"/>
              <w:rPr>
                <w:rFonts w:ascii="Bookman Old Style" w:hAnsi="Bookman Old Style" w:cs="Arial"/>
                <w:lang w:val="en-ID"/>
              </w:rPr>
            </w:pPr>
            <w:r w:rsidRPr="00CF08AD">
              <w:rPr>
                <w:rFonts w:ascii="Bookman Old Style" w:hAnsi="Bookman Old Style" w:cs="Arial"/>
                <w:lang w:val="en-ID"/>
              </w:rPr>
              <w:t>ANGGOTA:</w:t>
            </w:r>
          </w:p>
        </w:tc>
        <w:tc>
          <w:tcPr>
            <w:tcW w:w="5528" w:type="dxa"/>
            <w:tcBorders>
              <w:top w:val="single" w:sz="4" w:space="0" w:color="auto"/>
              <w:bottom w:val="single" w:sz="4" w:space="0" w:color="auto"/>
            </w:tcBorders>
          </w:tcPr>
          <w:p w14:paraId="0BD945D0" w14:textId="15A3CCD2" w:rsidR="00065DA3" w:rsidRDefault="00065DA3" w:rsidP="0023466A">
            <w:pPr>
              <w:pStyle w:val="ListParagraph"/>
              <w:numPr>
                <w:ilvl w:val="0"/>
                <w:numId w:val="35"/>
              </w:numPr>
              <w:ind w:left="317" w:hanging="317"/>
              <w:jc w:val="both"/>
              <w:rPr>
                <w:rFonts w:ascii="Bookman Old Style" w:hAnsi="Bookman Old Style" w:cs="Arial"/>
                <w:lang w:val="en-ID"/>
              </w:rPr>
            </w:pPr>
            <w:r w:rsidRPr="00BA3B19">
              <w:rPr>
                <w:rFonts w:ascii="Bookman Old Style" w:hAnsi="Bookman Old Style" w:cs="Arial"/>
                <w:lang w:val="en-ID"/>
              </w:rPr>
              <w:t>KEPALA</w:t>
            </w:r>
            <w:r>
              <w:rPr>
                <w:rFonts w:ascii="Bookman Old Style" w:hAnsi="Bookman Old Style" w:cs="Arial"/>
                <w:lang w:val="en-ID"/>
              </w:rPr>
              <w:t xml:space="preserve"> </w:t>
            </w:r>
            <w:r w:rsidRPr="003C33F4">
              <w:rPr>
                <w:rFonts w:ascii="Bookman Old Style" w:hAnsi="Bookman Old Style" w:cs="Arial"/>
                <w:lang w:val="en-ID"/>
              </w:rPr>
              <w:t>BADAN</w:t>
            </w:r>
            <w:r>
              <w:rPr>
                <w:rFonts w:ascii="Bookman Old Style" w:hAnsi="Bookman Old Style" w:cs="Arial"/>
                <w:lang w:val="en-ID"/>
              </w:rPr>
              <w:t xml:space="preserve"> </w:t>
            </w:r>
            <w:r w:rsidRPr="003C33F4">
              <w:rPr>
                <w:rFonts w:ascii="Bookman Old Style" w:hAnsi="Bookman Old Style" w:cs="Arial"/>
                <w:lang w:val="en-ID"/>
              </w:rPr>
              <w:t>PENGELOLAAN KEUANGAN,</w:t>
            </w:r>
            <w:r>
              <w:rPr>
                <w:rFonts w:ascii="Bookman Old Style" w:hAnsi="Bookman Old Style" w:cs="Arial"/>
                <w:lang w:val="en-ID"/>
              </w:rPr>
              <w:t xml:space="preserve"> </w:t>
            </w:r>
            <w:r w:rsidRPr="003C33F4">
              <w:rPr>
                <w:rFonts w:ascii="Bookman Old Style" w:hAnsi="Bookman Old Style" w:cs="Arial"/>
                <w:lang w:val="en-ID"/>
              </w:rPr>
              <w:t>PENDAPATAN</w:t>
            </w:r>
            <w:r>
              <w:rPr>
                <w:rFonts w:ascii="Bookman Old Style" w:hAnsi="Bookman Old Style" w:cs="Arial"/>
                <w:lang w:val="en-ID"/>
              </w:rPr>
              <w:t xml:space="preserve"> </w:t>
            </w:r>
            <w:r w:rsidRPr="003C33F4">
              <w:rPr>
                <w:rFonts w:ascii="Bookman Old Style" w:hAnsi="Bookman Old Style" w:cs="Arial"/>
                <w:lang w:val="en-ID"/>
              </w:rPr>
              <w:t>DAN ASET DAERAH KABUPATEN DEMAK</w:t>
            </w:r>
          </w:p>
          <w:p w14:paraId="5B31DBA0" w14:textId="22C375EC" w:rsidR="00065DA3" w:rsidRDefault="00065DA3" w:rsidP="0023466A">
            <w:pPr>
              <w:pStyle w:val="ListParagraph"/>
              <w:numPr>
                <w:ilvl w:val="0"/>
                <w:numId w:val="35"/>
              </w:numPr>
              <w:ind w:left="317" w:hanging="317"/>
              <w:jc w:val="both"/>
              <w:rPr>
                <w:rFonts w:ascii="Bookman Old Style" w:hAnsi="Bookman Old Style" w:cs="Arial"/>
                <w:lang w:val="en-ID"/>
              </w:rPr>
            </w:pPr>
            <w:r w:rsidRPr="00CF08AD">
              <w:rPr>
                <w:rFonts w:ascii="Bookman Old Style" w:hAnsi="Bookman Old Style" w:cs="Arial"/>
                <w:lang w:val="en-ID"/>
              </w:rPr>
              <w:t>INSPEKTUR DAERAH KABUPATEN DEMAK</w:t>
            </w:r>
          </w:p>
          <w:p w14:paraId="2D022963" w14:textId="6AD81313" w:rsidR="00F73FEC" w:rsidRDefault="00F73FEC" w:rsidP="0023466A">
            <w:pPr>
              <w:pStyle w:val="ListParagraph"/>
              <w:numPr>
                <w:ilvl w:val="0"/>
                <w:numId w:val="35"/>
              </w:numPr>
              <w:ind w:left="317" w:hanging="317"/>
              <w:jc w:val="both"/>
              <w:rPr>
                <w:rFonts w:ascii="Bookman Old Style" w:hAnsi="Bookman Old Style" w:cs="Arial"/>
                <w:lang w:val="en-ID"/>
              </w:rPr>
            </w:pPr>
            <w:r>
              <w:rPr>
                <w:rFonts w:ascii="Bookman Old Style" w:hAnsi="Bookman Old Style" w:cs="Arial"/>
                <w:lang w:val="en-ID"/>
              </w:rPr>
              <w:t xml:space="preserve">KEPALA </w:t>
            </w:r>
            <w:r w:rsidR="00154F84">
              <w:rPr>
                <w:rFonts w:ascii="Bookman Old Style" w:hAnsi="Bookman Old Style" w:cs="Arial"/>
                <w:lang w:val="en-ID"/>
              </w:rPr>
              <w:t>BADAN PERENCANAAN PEMBANGUNAN, RISET DAN INOVASI DAERAH</w:t>
            </w:r>
            <w:r w:rsidR="00014B8B">
              <w:rPr>
                <w:rFonts w:ascii="Bookman Old Style" w:hAnsi="Bookman Old Style" w:cs="Arial"/>
                <w:lang w:val="en-ID"/>
              </w:rPr>
              <w:t xml:space="preserve"> KABUPATEN DEMAK</w:t>
            </w:r>
          </w:p>
          <w:p w14:paraId="3F8FAEAF" w14:textId="15527E20" w:rsidR="00065DA3" w:rsidRDefault="00065DA3" w:rsidP="0023466A">
            <w:pPr>
              <w:pStyle w:val="ListParagraph"/>
              <w:numPr>
                <w:ilvl w:val="0"/>
                <w:numId w:val="35"/>
              </w:numPr>
              <w:ind w:left="317" w:hanging="317"/>
              <w:jc w:val="both"/>
              <w:rPr>
                <w:rFonts w:ascii="Bookman Old Style" w:hAnsi="Bookman Old Style" w:cs="Arial"/>
                <w:lang w:val="en-ID"/>
              </w:rPr>
            </w:pPr>
            <w:r w:rsidRPr="00114FEF">
              <w:rPr>
                <w:rFonts w:ascii="Bookman Old Style" w:hAnsi="Bookman Old Style" w:cs="Arial"/>
                <w:lang w:val="en-ID"/>
              </w:rPr>
              <w:t>KEPALA DINAS PEMBERDAYAAN MASYARAKAT</w:t>
            </w:r>
            <w:r w:rsidR="00014B8B">
              <w:rPr>
                <w:rFonts w:ascii="Bookman Old Style" w:hAnsi="Bookman Old Style" w:cs="Arial"/>
                <w:lang w:val="en-ID"/>
              </w:rPr>
              <w:t xml:space="preserve"> </w:t>
            </w:r>
            <w:r w:rsidRPr="00114FEF">
              <w:rPr>
                <w:rFonts w:ascii="Bookman Old Style" w:hAnsi="Bookman Old Style" w:cs="Arial"/>
                <w:lang w:val="en-ID"/>
              </w:rPr>
              <w:t>DESA, PENGENDALIAN PENDUDUK DAN KELUARGA BERENCANA KABUPATEN DEMAK</w:t>
            </w:r>
          </w:p>
          <w:p w14:paraId="33254972" w14:textId="271E4DB3" w:rsidR="00065DA3" w:rsidRDefault="00065DA3" w:rsidP="0023466A">
            <w:pPr>
              <w:pStyle w:val="ListParagraph"/>
              <w:numPr>
                <w:ilvl w:val="0"/>
                <w:numId w:val="35"/>
              </w:numPr>
              <w:ind w:left="317" w:hanging="317"/>
              <w:jc w:val="both"/>
              <w:rPr>
                <w:rFonts w:ascii="Bookman Old Style" w:hAnsi="Bookman Old Style" w:cs="Arial"/>
                <w:lang w:val="en-ID"/>
              </w:rPr>
            </w:pPr>
            <w:r w:rsidRPr="00CF08AD">
              <w:rPr>
                <w:rFonts w:ascii="Bookman Old Style" w:hAnsi="Bookman Old Style" w:cs="Arial"/>
                <w:lang w:val="en-ID"/>
              </w:rPr>
              <w:t>CAMAT SE KABUPATEN DEMAK</w:t>
            </w:r>
          </w:p>
          <w:p w14:paraId="5097A351" w14:textId="0FCFA7FB" w:rsidR="00065DA3" w:rsidRDefault="00154F84" w:rsidP="0023466A">
            <w:pPr>
              <w:pStyle w:val="ListParagraph"/>
              <w:numPr>
                <w:ilvl w:val="0"/>
                <w:numId w:val="35"/>
              </w:numPr>
              <w:ind w:left="317" w:hanging="317"/>
              <w:jc w:val="both"/>
              <w:rPr>
                <w:rFonts w:ascii="Bookman Old Style" w:hAnsi="Bookman Old Style" w:cs="Arial"/>
                <w:lang w:val="en-ID"/>
              </w:rPr>
            </w:pPr>
            <w:r>
              <w:rPr>
                <w:rFonts w:ascii="Bookman Old Style" w:hAnsi="Bookman Old Style" w:cs="Tahoma"/>
                <w:caps/>
                <w:lang w:val="id-ID"/>
              </w:rPr>
              <w:t>P</w:t>
            </w:r>
            <w:r w:rsidR="002E1DC8">
              <w:rPr>
                <w:rFonts w:ascii="Bookman Old Style" w:hAnsi="Bookman Old Style" w:cs="Tahoma"/>
                <w:caps/>
                <w:lang w:val="id-ID"/>
              </w:rPr>
              <w:t xml:space="preserve">LT. </w:t>
            </w:r>
            <w:r w:rsidR="00065DA3" w:rsidRPr="00CF08AD">
              <w:rPr>
                <w:rFonts w:ascii="Bookman Old Style" w:hAnsi="Bookman Old Style" w:cs="Tahoma"/>
                <w:caps/>
                <w:lang w:val="id-ID"/>
              </w:rPr>
              <w:t xml:space="preserve">KEPALA BIDANG </w:t>
            </w:r>
            <w:r w:rsidR="00F73FEC">
              <w:rPr>
                <w:rFonts w:ascii="Bookman Old Style" w:hAnsi="Bookman Old Style" w:cs="Tahoma"/>
                <w:caps/>
                <w:lang w:val="id-ID"/>
              </w:rPr>
              <w:t>PRASARANA SARANA DAN PENYULUHAN</w:t>
            </w:r>
            <w:r w:rsidR="00065DA3" w:rsidRPr="00CF08AD">
              <w:rPr>
                <w:rFonts w:ascii="Bookman Old Style" w:hAnsi="Bookman Old Style" w:cs="Arial"/>
                <w:lang w:val="en-ID"/>
              </w:rPr>
              <w:t xml:space="preserve"> </w:t>
            </w:r>
            <w:r w:rsidR="00014B8B">
              <w:rPr>
                <w:rFonts w:ascii="Bookman Old Style" w:hAnsi="Bookman Old Style" w:cs="Arial"/>
                <w:lang w:val="en-ID"/>
              </w:rPr>
              <w:t xml:space="preserve">PADA DINAS PERTANIAN DAN PANGAN </w:t>
            </w:r>
            <w:r w:rsidR="00065DA3" w:rsidRPr="00CF08AD">
              <w:rPr>
                <w:rFonts w:ascii="Bookman Old Style" w:hAnsi="Bookman Old Style" w:cs="Arial"/>
                <w:lang w:val="en-ID"/>
              </w:rPr>
              <w:t>KABUPATEN DEMAK</w:t>
            </w:r>
          </w:p>
          <w:p w14:paraId="1C886381" w14:textId="77777777" w:rsidR="00014B8B" w:rsidRPr="00014B8B" w:rsidRDefault="00014B8B" w:rsidP="00014B8B">
            <w:pPr>
              <w:jc w:val="both"/>
              <w:rPr>
                <w:rFonts w:ascii="Bookman Old Style" w:hAnsi="Bookman Old Style" w:cs="Arial"/>
                <w:lang w:val="en-ID"/>
              </w:rPr>
            </w:pPr>
          </w:p>
          <w:p w14:paraId="1D042A39" w14:textId="7CFE2FC3" w:rsidR="002E1DC8" w:rsidRPr="00014B8B" w:rsidRDefault="0023466A" w:rsidP="00014B8B">
            <w:pPr>
              <w:pStyle w:val="ListParagraph"/>
              <w:numPr>
                <w:ilvl w:val="0"/>
                <w:numId w:val="35"/>
              </w:numPr>
              <w:ind w:left="317" w:hanging="317"/>
              <w:jc w:val="both"/>
              <w:rPr>
                <w:rFonts w:ascii="Bookman Old Style" w:hAnsi="Bookman Old Style" w:cs="Arial"/>
                <w:lang w:val="en-ID"/>
              </w:rPr>
            </w:pPr>
            <w:r w:rsidRPr="00CF08AD">
              <w:rPr>
                <w:rFonts w:ascii="Bookman Old Style" w:hAnsi="Bookman Old Style" w:cs="Arial"/>
                <w:lang w:val="en-ID"/>
              </w:rPr>
              <w:lastRenderedPageBreak/>
              <w:t>KEPALA BIDANG ANGGARAN PADA BADAN PENGELOLAAN KEUANGAN, PENDAPATAN DAN ASET DAERAH KABUPATEN DEMAK</w:t>
            </w:r>
          </w:p>
          <w:p w14:paraId="2957FBBB" w14:textId="504DE2E1" w:rsidR="00065DA3" w:rsidRDefault="00065DA3" w:rsidP="0023466A">
            <w:pPr>
              <w:pStyle w:val="ListParagraph"/>
              <w:numPr>
                <w:ilvl w:val="0"/>
                <w:numId w:val="35"/>
              </w:numPr>
              <w:ind w:left="317" w:hanging="317"/>
              <w:jc w:val="both"/>
              <w:rPr>
                <w:rFonts w:ascii="Bookman Old Style" w:hAnsi="Bookman Old Style" w:cs="Arial"/>
                <w:lang w:val="en-ID"/>
              </w:rPr>
            </w:pPr>
            <w:r w:rsidRPr="00CF08AD">
              <w:rPr>
                <w:rFonts w:ascii="Bookman Old Style" w:hAnsi="Bookman Old Style" w:cs="Arial"/>
                <w:lang w:val="en-ID"/>
              </w:rPr>
              <w:t>INSPEKTUR PEMBANTU WILAYAH I</w:t>
            </w:r>
            <w:r w:rsidR="00EB555D">
              <w:rPr>
                <w:rFonts w:ascii="Bookman Old Style" w:hAnsi="Bookman Old Style" w:cs="Arial"/>
                <w:lang w:val="en-ID"/>
              </w:rPr>
              <w:t>II</w:t>
            </w:r>
            <w:r w:rsidRPr="00CF08AD">
              <w:rPr>
                <w:rFonts w:ascii="Bookman Old Style" w:hAnsi="Bookman Old Style" w:cs="Arial"/>
                <w:lang w:val="en-ID"/>
              </w:rPr>
              <w:t xml:space="preserve"> PADA INSPEKTORAT KABUPATEN DEMAK</w:t>
            </w:r>
          </w:p>
          <w:p w14:paraId="5A900338" w14:textId="48E05981" w:rsidR="00EB555D" w:rsidRDefault="00C65436" w:rsidP="0023466A">
            <w:pPr>
              <w:pStyle w:val="ListParagraph"/>
              <w:numPr>
                <w:ilvl w:val="0"/>
                <w:numId w:val="35"/>
              </w:numPr>
              <w:ind w:left="317" w:hanging="317"/>
              <w:jc w:val="both"/>
              <w:rPr>
                <w:rFonts w:ascii="Bookman Old Style" w:hAnsi="Bookman Old Style" w:cs="Arial"/>
                <w:lang w:val="en-ID"/>
              </w:rPr>
            </w:pPr>
            <w:r>
              <w:rPr>
                <w:rFonts w:ascii="Bookman Old Style" w:hAnsi="Bookman Old Style" w:cs="Arial"/>
                <w:lang w:val="en-ID"/>
              </w:rPr>
              <w:t>KEPALA BIDANG PEREKONOMIAN, INFRASTRUKTUR DAN KEWILAYAHAN PADA BADAN PERENCANAAN PEMBANGUNAN, RISET DAN INOVASI DAERAH KABUPATEN DEMAK</w:t>
            </w:r>
          </w:p>
          <w:p w14:paraId="4624F775" w14:textId="6C572165" w:rsidR="00C65436" w:rsidRDefault="00C65436" w:rsidP="00C65436">
            <w:pPr>
              <w:pStyle w:val="ListParagraph"/>
              <w:numPr>
                <w:ilvl w:val="0"/>
                <w:numId w:val="35"/>
              </w:numPr>
              <w:ind w:left="317" w:hanging="398"/>
              <w:jc w:val="both"/>
              <w:rPr>
                <w:rFonts w:ascii="Bookman Old Style" w:hAnsi="Bookman Old Style" w:cs="Arial"/>
                <w:lang w:val="en-ID"/>
              </w:rPr>
            </w:pPr>
            <w:r>
              <w:rPr>
                <w:rFonts w:ascii="Bookman Old Style" w:hAnsi="Bookman Old Style" w:cs="Arial"/>
                <w:lang w:val="en-ID"/>
              </w:rPr>
              <w:t>KEPALA BIDANG PENGEMBANGAN USAHA EKONOMI DAN KAWASAN PERDESAAN PADA DINAS PEMBERDAYAAN MASYARAKAT DESA, PENGENDALIAN PENDUDUK DAN KELUARGA BERENCANA KABUPATEN DEMAK</w:t>
            </w:r>
          </w:p>
          <w:p w14:paraId="2F60ED22" w14:textId="3E811725" w:rsidR="00065DA3" w:rsidRDefault="00065DA3" w:rsidP="00C65436">
            <w:pPr>
              <w:pStyle w:val="ListParagraph"/>
              <w:numPr>
                <w:ilvl w:val="0"/>
                <w:numId w:val="35"/>
              </w:numPr>
              <w:ind w:left="317" w:hanging="398"/>
              <w:jc w:val="both"/>
              <w:rPr>
                <w:rFonts w:ascii="Bookman Old Style" w:hAnsi="Bookman Old Style" w:cs="Arial"/>
                <w:lang w:val="en-ID"/>
              </w:rPr>
            </w:pPr>
            <w:r w:rsidRPr="00CF08AD">
              <w:rPr>
                <w:rFonts w:ascii="Bookman Old Style" w:hAnsi="Bookman Old Style" w:cs="Arial"/>
                <w:lang w:val="en-ID"/>
              </w:rPr>
              <w:t>KEPALA SUB BAGIAN PROGRAM PADA BADAN PENGELOLAAN KEUANGAN, PENDAPATAN DAN ASET DAERAH KABUPATEN DEMAK</w:t>
            </w:r>
          </w:p>
          <w:p w14:paraId="2B2B9B6E" w14:textId="5512CB41" w:rsidR="00065DA3" w:rsidRDefault="00065DA3" w:rsidP="002E1DC8">
            <w:pPr>
              <w:pStyle w:val="ListParagraph"/>
              <w:numPr>
                <w:ilvl w:val="0"/>
                <w:numId w:val="35"/>
              </w:numPr>
              <w:ind w:left="322" w:hanging="425"/>
              <w:jc w:val="both"/>
              <w:rPr>
                <w:rFonts w:ascii="Bookman Old Style" w:hAnsi="Bookman Old Style" w:cs="Arial"/>
                <w:lang w:val="en-ID"/>
              </w:rPr>
            </w:pPr>
            <w:r w:rsidRPr="00CF08AD">
              <w:rPr>
                <w:rFonts w:ascii="Bookman Old Style" w:hAnsi="Bookman Old Style" w:cs="Arial"/>
                <w:lang w:val="en-ID"/>
              </w:rPr>
              <w:t xml:space="preserve">PELAKSANA BIDANG </w:t>
            </w:r>
            <w:r w:rsidR="002E1DC8">
              <w:rPr>
                <w:rFonts w:ascii="Bookman Old Style" w:hAnsi="Bookman Old Style" w:cs="Arial"/>
                <w:lang w:val="en-ID"/>
              </w:rPr>
              <w:t>PRASARANA SARANA DAN PENYULUHAN</w:t>
            </w:r>
            <w:r w:rsidRPr="00CF08AD">
              <w:rPr>
                <w:rFonts w:ascii="Bookman Old Style" w:hAnsi="Bookman Old Style" w:cs="Arial"/>
                <w:lang w:val="en-ID"/>
              </w:rPr>
              <w:t xml:space="preserve"> PADA DINAS PER</w:t>
            </w:r>
            <w:r w:rsidR="002E1DC8">
              <w:rPr>
                <w:rFonts w:ascii="Bookman Old Style" w:hAnsi="Bookman Old Style" w:cs="Arial"/>
                <w:lang w:val="en-ID"/>
              </w:rPr>
              <w:t>TANIAN</w:t>
            </w:r>
            <w:r w:rsidRPr="00CF08AD">
              <w:rPr>
                <w:rFonts w:ascii="Bookman Old Style" w:hAnsi="Bookman Old Style" w:cs="Arial"/>
                <w:lang w:val="en-ID"/>
              </w:rPr>
              <w:t xml:space="preserve"> DAN </w:t>
            </w:r>
            <w:r w:rsidR="002E1DC8">
              <w:rPr>
                <w:rFonts w:ascii="Bookman Old Style" w:hAnsi="Bookman Old Style" w:cs="Arial"/>
                <w:lang w:val="en-ID"/>
              </w:rPr>
              <w:t>PANGAN</w:t>
            </w:r>
            <w:r w:rsidRPr="00CF08AD">
              <w:rPr>
                <w:rFonts w:ascii="Bookman Old Style" w:hAnsi="Bookman Old Style" w:cs="Arial"/>
                <w:lang w:val="en-ID"/>
              </w:rPr>
              <w:t xml:space="preserve"> KABUPATEN DEMAK</w:t>
            </w:r>
          </w:p>
          <w:p w14:paraId="15FB1E27" w14:textId="29979A28" w:rsidR="00D06E17" w:rsidRPr="00CF08AD" w:rsidRDefault="00D06E17" w:rsidP="00D06E17">
            <w:pPr>
              <w:pStyle w:val="ListParagraph"/>
              <w:ind w:left="317"/>
              <w:jc w:val="both"/>
              <w:rPr>
                <w:rFonts w:ascii="Bookman Old Style" w:hAnsi="Bookman Old Style" w:cs="Arial"/>
                <w:lang w:val="en-ID"/>
              </w:rPr>
            </w:pPr>
          </w:p>
        </w:tc>
      </w:tr>
    </w:tbl>
    <w:p w14:paraId="6BDC986F" w14:textId="77777777" w:rsidR="004006BA" w:rsidRDefault="004006BA" w:rsidP="00201D3A">
      <w:pPr>
        <w:spacing w:line="360" w:lineRule="auto"/>
        <w:ind w:left="4820"/>
        <w:jc w:val="center"/>
        <w:rPr>
          <w:rFonts w:ascii="Bookman Old Style" w:hAnsi="Bookman Old Style" w:cs="Arial"/>
          <w:lang w:val="id-ID"/>
        </w:rPr>
      </w:pPr>
    </w:p>
    <w:p w14:paraId="3BAD5D1E" w14:textId="753E2349" w:rsidR="00201D3A" w:rsidRPr="00CF08AD" w:rsidRDefault="00201D3A" w:rsidP="00201D3A">
      <w:pPr>
        <w:spacing w:line="360" w:lineRule="auto"/>
        <w:ind w:left="4820"/>
        <w:jc w:val="center"/>
        <w:rPr>
          <w:rFonts w:ascii="Bookman Old Style" w:hAnsi="Bookman Old Style" w:cs="Arial"/>
          <w:lang w:val="en-ID"/>
        </w:rPr>
      </w:pPr>
      <w:r w:rsidRPr="00CF08AD">
        <w:rPr>
          <w:rFonts w:ascii="Bookman Old Style" w:hAnsi="Bookman Old Style" w:cs="Arial"/>
          <w:lang w:val="id-ID"/>
        </w:rPr>
        <w:t>BUPATI DEMAK</w:t>
      </w:r>
      <w:r w:rsidR="00EC60E9" w:rsidRPr="00CF08AD">
        <w:rPr>
          <w:rFonts w:ascii="Bookman Old Style" w:hAnsi="Bookman Old Style" w:cs="Arial"/>
          <w:lang w:val="en-ID"/>
        </w:rPr>
        <w:t>,</w:t>
      </w:r>
    </w:p>
    <w:p w14:paraId="04DA2A6F" w14:textId="77777777" w:rsidR="0095608B" w:rsidRPr="00CF08AD" w:rsidRDefault="0095608B" w:rsidP="00201D3A">
      <w:pPr>
        <w:spacing w:line="360" w:lineRule="auto"/>
        <w:ind w:left="4820"/>
        <w:jc w:val="center"/>
        <w:rPr>
          <w:rFonts w:ascii="Bookman Old Style" w:hAnsi="Bookman Old Style" w:cs="Arial"/>
          <w:lang w:val="id-ID"/>
        </w:rPr>
      </w:pPr>
    </w:p>
    <w:p w14:paraId="409A9255" w14:textId="77777777" w:rsidR="0023466A" w:rsidRDefault="0023466A" w:rsidP="00201D3A">
      <w:pPr>
        <w:spacing w:line="360" w:lineRule="auto"/>
        <w:ind w:left="4820"/>
        <w:jc w:val="center"/>
        <w:rPr>
          <w:rFonts w:ascii="Bookman Old Style" w:hAnsi="Bookman Old Style" w:cs="Arial"/>
          <w:lang w:val="en-ID"/>
        </w:rPr>
      </w:pPr>
    </w:p>
    <w:p w14:paraId="04EC8E97" w14:textId="77777777" w:rsidR="00201D3A" w:rsidRPr="00CF08AD" w:rsidRDefault="001407E3" w:rsidP="00201D3A">
      <w:pPr>
        <w:spacing w:line="360" w:lineRule="auto"/>
        <w:ind w:left="4820"/>
        <w:jc w:val="center"/>
        <w:rPr>
          <w:rFonts w:ascii="Bookman Old Style" w:hAnsi="Bookman Old Style" w:cs="Arial"/>
          <w:lang w:val="id-ID"/>
        </w:rPr>
      </w:pPr>
      <w:r w:rsidRPr="00CF08AD">
        <w:rPr>
          <w:rFonts w:ascii="Bookman Old Style" w:hAnsi="Bookman Old Style" w:cs="Arial"/>
          <w:lang w:val="en-ID"/>
        </w:rPr>
        <w:t>EISTI’ANAH</w:t>
      </w:r>
    </w:p>
    <w:tbl>
      <w:tblPr>
        <w:tblStyle w:val="TableGrid"/>
        <w:tblW w:w="0" w:type="auto"/>
        <w:tblLayout w:type="fixed"/>
        <w:tblLook w:val="04A0" w:firstRow="1" w:lastRow="0" w:firstColumn="1" w:lastColumn="0" w:noHBand="0" w:noVBand="1"/>
      </w:tblPr>
      <w:tblGrid>
        <w:gridCol w:w="673"/>
        <w:gridCol w:w="3251"/>
        <w:gridCol w:w="1130"/>
      </w:tblGrid>
      <w:tr w:rsidR="00CF08AD" w:rsidRPr="00CF08AD" w14:paraId="49220C9F" w14:textId="77777777" w:rsidTr="00014B8B">
        <w:trPr>
          <w:trHeight w:val="479"/>
        </w:trPr>
        <w:tc>
          <w:tcPr>
            <w:tcW w:w="673" w:type="dxa"/>
            <w:vAlign w:val="center"/>
          </w:tcPr>
          <w:p w14:paraId="0226E3D1" w14:textId="77777777" w:rsidR="00865079" w:rsidRPr="00CF08AD" w:rsidRDefault="00865079" w:rsidP="00831626">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NO</w:t>
            </w:r>
          </w:p>
        </w:tc>
        <w:tc>
          <w:tcPr>
            <w:tcW w:w="3251" w:type="dxa"/>
            <w:vAlign w:val="center"/>
          </w:tcPr>
          <w:p w14:paraId="28FE7BCE" w14:textId="77777777" w:rsidR="00865079" w:rsidRPr="00CF08AD" w:rsidRDefault="00865079" w:rsidP="00831626">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JABATAN</w:t>
            </w:r>
          </w:p>
        </w:tc>
        <w:tc>
          <w:tcPr>
            <w:tcW w:w="1130" w:type="dxa"/>
            <w:vAlign w:val="center"/>
          </w:tcPr>
          <w:p w14:paraId="45E04E20" w14:textId="77777777" w:rsidR="00865079" w:rsidRPr="00CF08AD" w:rsidRDefault="00865079" w:rsidP="00831626">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PARAF</w:t>
            </w:r>
          </w:p>
        </w:tc>
      </w:tr>
      <w:tr w:rsidR="00CF08AD" w:rsidRPr="00CF08AD" w14:paraId="4180236D" w14:textId="77777777" w:rsidTr="00014B8B">
        <w:trPr>
          <w:trHeight w:val="518"/>
        </w:trPr>
        <w:tc>
          <w:tcPr>
            <w:tcW w:w="673" w:type="dxa"/>
            <w:shd w:val="clear" w:color="auto" w:fill="auto"/>
            <w:vAlign w:val="center"/>
          </w:tcPr>
          <w:p w14:paraId="3A4B184A" w14:textId="77777777" w:rsidR="00865079" w:rsidRPr="00CF08AD" w:rsidRDefault="00DA216B" w:rsidP="00831626">
            <w:pPr>
              <w:contextualSpacing/>
              <w:outlineLvl w:val="0"/>
              <w:rPr>
                <w:rFonts w:ascii="Bookman Old Style" w:hAnsi="Bookman Old Style" w:cs="Arial"/>
                <w:sz w:val="20"/>
                <w:szCs w:val="20"/>
                <w:lang w:val="id-ID"/>
              </w:rPr>
            </w:pPr>
            <w:r w:rsidRPr="00CF08AD">
              <w:rPr>
                <w:rFonts w:ascii="Bookman Old Style" w:hAnsi="Bookman Old Style" w:cs="Arial"/>
                <w:sz w:val="20"/>
                <w:szCs w:val="20"/>
                <w:lang w:val="en-ID"/>
              </w:rPr>
              <w:t xml:space="preserve">  </w:t>
            </w:r>
            <w:r w:rsidR="00865079" w:rsidRPr="00CF08AD">
              <w:rPr>
                <w:rFonts w:ascii="Bookman Old Style" w:hAnsi="Bookman Old Style" w:cs="Arial"/>
                <w:sz w:val="20"/>
                <w:szCs w:val="20"/>
                <w:lang w:val="id-ID"/>
              </w:rPr>
              <w:t>1</w:t>
            </w:r>
          </w:p>
        </w:tc>
        <w:tc>
          <w:tcPr>
            <w:tcW w:w="3251" w:type="dxa"/>
            <w:shd w:val="clear" w:color="auto" w:fill="auto"/>
            <w:vAlign w:val="center"/>
          </w:tcPr>
          <w:p w14:paraId="6DEF9144" w14:textId="77777777" w:rsidR="00865079" w:rsidRPr="00CF08AD" w:rsidRDefault="00865079" w:rsidP="00831626">
            <w:pPr>
              <w:contextualSpacing/>
              <w:outlineLvl w:val="0"/>
              <w:rPr>
                <w:rFonts w:ascii="Bookman Old Style" w:hAnsi="Bookman Old Style" w:cs="Arial"/>
                <w:sz w:val="20"/>
                <w:szCs w:val="20"/>
                <w:lang w:val="id-ID"/>
              </w:rPr>
            </w:pPr>
            <w:r w:rsidRPr="00CF08AD">
              <w:rPr>
                <w:rFonts w:ascii="Bookman Old Style" w:hAnsi="Bookman Old Style" w:cs="Arial"/>
                <w:sz w:val="20"/>
                <w:szCs w:val="20"/>
                <w:lang w:val="id-ID"/>
              </w:rPr>
              <w:t>SEKDA</w:t>
            </w:r>
          </w:p>
        </w:tc>
        <w:tc>
          <w:tcPr>
            <w:tcW w:w="1130" w:type="dxa"/>
            <w:shd w:val="clear" w:color="auto" w:fill="auto"/>
            <w:vAlign w:val="center"/>
          </w:tcPr>
          <w:p w14:paraId="1AA4DB5C" w14:textId="77777777" w:rsidR="00865079" w:rsidRPr="00CF08AD" w:rsidRDefault="00865079" w:rsidP="00831626">
            <w:pPr>
              <w:contextualSpacing/>
              <w:outlineLvl w:val="0"/>
              <w:rPr>
                <w:rFonts w:ascii="Bookman Old Style" w:hAnsi="Bookman Old Style" w:cs="Arial"/>
                <w:sz w:val="20"/>
                <w:szCs w:val="20"/>
                <w:lang w:val="en-ID"/>
              </w:rPr>
            </w:pPr>
          </w:p>
        </w:tc>
      </w:tr>
      <w:tr w:rsidR="00CF08AD" w:rsidRPr="00CF08AD" w14:paraId="3FB29948" w14:textId="77777777" w:rsidTr="00014B8B">
        <w:trPr>
          <w:trHeight w:val="518"/>
        </w:trPr>
        <w:tc>
          <w:tcPr>
            <w:tcW w:w="673" w:type="dxa"/>
            <w:shd w:val="clear" w:color="auto" w:fill="auto"/>
            <w:vAlign w:val="center"/>
          </w:tcPr>
          <w:p w14:paraId="6BDBDF9E" w14:textId="77777777" w:rsidR="00865079" w:rsidRPr="00CF08AD" w:rsidRDefault="00865079" w:rsidP="00831626">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2</w:t>
            </w:r>
          </w:p>
        </w:tc>
        <w:tc>
          <w:tcPr>
            <w:tcW w:w="3251" w:type="dxa"/>
            <w:shd w:val="clear" w:color="auto" w:fill="auto"/>
            <w:vAlign w:val="center"/>
          </w:tcPr>
          <w:p w14:paraId="6D1E9420" w14:textId="77777777" w:rsidR="00865079" w:rsidRPr="00CF08AD" w:rsidRDefault="00865079" w:rsidP="00831626">
            <w:pPr>
              <w:contextualSpacing/>
              <w:outlineLvl w:val="0"/>
              <w:rPr>
                <w:rFonts w:ascii="Bookman Old Style" w:hAnsi="Bookman Old Style" w:cs="Arial"/>
                <w:sz w:val="20"/>
                <w:szCs w:val="20"/>
                <w:lang w:val="id-ID"/>
              </w:rPr>
            </w:pPr>
            <w:r w:rsidRPr="00CF08AD">
              <w:rPr>
                <w:rFonts w:ascii="Bookman Old Style" w:hAnsi="Bookman Old Style" w:cs="Arial"/>
                <w:sz w:val="20"/>
                <w:szCs w:val="20"/>
                <w:lang w:val="id-ID"/>
              </w:rPr>
              <w:t>ASISTEN I</w:t>
            </w:r>
          </w:p>
        </w:tc>
        <w:tc>
          <w:tcPr>
            <w:tcW w:w="1130" w:type="dxa"/>
            <w:shd w:val="clear" w:color="auto" w:fill="auto"/>
            <w:vAlign w:val="center"/>
          </w:tcPr>
          <w:p w14:paraId="492586D6" w14:textId="77777777" w:rsidR="00865079" w:rsidRPr="00CF08AD" w:rsidRDefault="00865079" w:rsidP="00831626">
            <w:pPr>
              <w:contextualSpacing/>
              <w:outlineLvl w:val="0"/>
              <w:rPr>
                <w:rFonts w:ascii="Bookman Old Style" w:hAnsi="Bookman Old Style" w:cs="Arial"/>
                <w:sz w:val="20"/>
                <w:szCs w:val="20"/>
                <w:lang w:val="en-ID"/>
              </w:rPr>
            </w:pPr>
          </w:p>
        </w:tc>
      </w:tr>
      <w:tr w:rsidR="00CF08AD" w:rsidRPr="00CF08AD" w14:paraId="578B46DE" w14:textId="77777777" w:rsidTr="00014B8B">
        <w:trPr>
          <w:trHeight w:val="518"/>
        </w:trPr>
        <w:tc>
          <w:tcPr>
            <w:tcW w:w="673" w:type="dxa"/>
            <w:shd w:val="clear" w:color="auto" w:fill="auto"/>
            <w:vAlign w:val="center"/>
          </w:tcPr>
          <w:p w14:paraId="41AF3B51" w14:textId="77777777" w:rsidR="00865079" w:rsidRPr="00CF08AD" w:rsidRDefault="00865079" w:rsidP="00831626">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3</w:t>
            </w:r>
          </w:p>
        </w:tc>
        <w:tc>
          <w:tcPr>
            <w:tcW w:w="3251" w:type="dxa"/>
            <w:shd w:val="clear" w:color="auto" w:fill="auto"/>
            <w:vAlign w:val="center"/>
          </w:tcPr>
          <w:p w14:paraId="7A837C4C" w14:textId="77777777" w:rsidR="00865079" w:rsidRPr="00CF08AD" w:rsidRDefault="00072F51" w:rsidP="00831626">
            <w:pPr>
              <w:contextualSpacing/>
              <w:outlineLvl w:val="0"/>
              <w:rPr>
                <w:rFonts w:ascii="Bookman Old Style" w:hAnsi="Bookman Old Style" w:cs="Arial"/>
                <w:sz w:val="20"/>
                <w:szCs w:val="20"/>
                <w:lang w:val="id-ID"/>
              </w:rPr>
            </w:pPr>
            <w:r>
              <w:rPr>
                <w:rFonts w:ascii="Bookman Old Style" w:hAnsi="Bookman Old Style" w:cs="Arial"/>
                <w:sz w:val="20"/>
                <w:szCs w:val="20"/>
                <w:lang w:val="en-ID"/>
              </w:rPr>
              <w:t xml:space="preserve">PLT. </w:t>
            </w:r>
            <w:r w:rsidR="00865079" w:rsidRPr="00CF08AD">
              <w:rPr>
                <w:rFonts w:ascii="Bookman Old Style" w:hAnsi="Bookman Old Style" w:cs="Arial"/>
                <w:sz w:val="20"/>
                <w:szCs w:val="20"/>
                <w:lang w:val="id-ID"/>
              </w:rPr>
              <w:t>KABAG HUKUM</w:t>
            </w:r>
          </w:p>
        </w:tc>
        <w:tc>
          <w:tcPr>
            <w:tcW w:w="1130" w:type="dxa"/>
            <w:shd w:val="clear" w:color="auto" w:fill="auto"/>
            <w:vAlign w:val="center"/>
          </w:tcPr>
          <w:p w14:paraId="214462B4" w14:textId="77777777" w:rsidR="00865079" w:rsidRPr="00CF08AD" w:rsidRDefault="00865079" w:rsidP="00831626">
            <w:pPr>
              <w:contextualSpacing/>
              <w:outlineLvl w:val="0"/>
              <w:rPr>
                <w:rFonts w:ascii="Bookman Old Style" w:hAnsi="Bookman Old Style" w:cs="Arial"/>
                <w:sz w:val="20"/>
                <w:szCs w:val="20"/>
                <w:lang w:val="en-ID"/>
              </w:rPr>
            </w:pPr>
          </w:p>
        </w:tc>
      </w:tr>
      <w:tr w:rsidR="00865079" w:rsidRPr="00CF08AD" w14:paraId="3D4C7BF1" w14:textId="77777777" w:rsidTr="00014B8B">
        <w:trPr>
          <w:trHeight w:val="518"/>
        </w:trPr>
        <w:tc>
          <w:tcPr>
            <w:tcW w:w="673" w:type="dxa"/>
            <w:shd w:val="clear" w:color="auto" w:fill="auto"/>
            <w:vAlign w:val="center"/>
          </w:tcPr>
          <w:p w14:paraId="152A8453" w14:textId="77777777" w:rsidR="00E063E7" w:rsidRPr="00CF08AD" w:rsidRDefault="00AE1CDB" w:rsidP="00831626">
            <w:pPr>
              <w:contextualSpacing/>
              <w:jc w:val="center"/>
              <w:outlineLvl w:val="0"/>
              <w:rPr>
                <w:rFonts w:ascii="Bookman Old Style" w:hAnsi="Bookman Old Style" w:cs="Arial"/>
                <w:sz w:val="20"/>
                <w:szCs w:val="20"/>
                <w:lang w:val="id-ID"/>
              </w:rPr>
            </w:pPr>
            <w:r w:rsidRPr="00CF08AD">
              <w:rPr>
                <w:rFonts w:ascii="Bookman Old Style" w:hAnsi="Bookman Old Style" w:cs="Arial"/>
                <w:sz w:val="20"/>
                <w:szCs w:val="20"/>
                <w:lang w:val="id-ID"/>
              </w:rPr>
              <w:t>4</w:t>
            </w:r>
          </w:p>
        </w:tc>
        <w:tc>
          <w:tcPr>
            <w:tcW w:w="3251" w:type="dxa"/>
            <w:shd w:val="clear" w:color="auto" w:fill="auto"/>
            <w:vAlign w:val="center"/>
          </w:tcPr>
          <w:p w14:paraId="1B23172E" w14:textId="77777777" w:rsidR="00865079" w:rsidRPr="00CF08AD" w:rsidRDefault="00A959EA" w:rsidP="00831626">
            <w:pPr>
              <w:contextualSpacing/>
              <w:outlineLvl w:val="0"/>
              <w:rPr>
                <w:rFonts w:ascii="Bookman Old Style" w:hAnsi="Bookman Old Style" w:cs="Arial"/>
                <w:sz w:val="20"/>
                <w:szCs w:val="20"/>
                <w:lang w:val="en-ID"/>
              </w:rPr>
            </w:pPr>
            <w:r w:rsidRPr="00CF08AD">
              <w:rPr>
                <w:rFonts w:ascii="Bookman Old Style" w:hAnsi="Bookman Old Style" w:cs="Arial"/>
                <w:sz w:val="20"/>
                <w:szCs w:val="20"/>
                <w:lang w:val="en-ID"/>
              </w:rPr>
              <w:t xml:space="preserve">KADINAS </w:t>
            </w:r>
            <w:r w:rsidR="00E063E7" w:rsidRPr="00CF08AD">
              <w:rPr>
                <w:rFonts w:ascii="Bookman Old Style" w:hAnsi="Bookman Old Style" w:cs="Arial"/>
                <w:sz w:val="20"/>
                <w:szCs w:val="20"/>
                <w:lang w:val="en-ID"/>
              </w:rPr>
              <w:t>PERKIM</w:t>
            </w:r>
          </w:p>
        </w:tc>
        <w:tc>
          <w:tcPr>
            <w:tcW w:w="1130" w:type="dxa"/>
            <w:shd w:val="clear" w:color="auto" w:fill="auto"/>
            <w:vAlign w:val="center"/>
          </w:tcPr>
          <w:p w14:paraId="2C3D0DF0" w14:textId="77777777" w:rsidR="00865079" w:rsidRPr="00CF08AD" w:rsidRDefault="00865079" w:rsidP="00831626">
            <w:pPr>
              <w:contextualSpacing/>
              <w:outlineLvl w:val="0"/>
              <w:rPr>
                <w:rFonts w:ascii="Bookman Old Style" w:hAnsi="Bookman Old Style" w:cs="Arial"/>
                <w:sz w:val="20"/>
                <w:szCs w:val="20"/>
                <w:lang w:val="en-ID"/>
              </w:rPr>
            </w:pPr>
          </w:p>
        </w:tc>
      </w:tr>
    </w:tbl>
    <w:p w14:paraId="3A3B9887" w14:textId="77777777" w:rsidR="00A4571E" w:rsidRPr="00CF08AD" w:rsidRDefault="00A4571E" w:rsidP="004006BA">
      <w:pPr>
        <w:spacing w:line="360" w:lineRule="auto"/>
        <w:rPr>
          <w:rFonts w:ascii="Bookman Old Style" w:hAnsi="Bookman Old Style" w:cs="Arial"/>
          <w:lang w:val="en-ID"/>
        </w:rPr>
      </w:pPr>
    </w:p>
    <w:sectPr w:rsidR="00A4571E" w:rsidRPr="00CF08AD" w:rsidSect="006273E1">
      <w:pgSz w:w="11906" w:h="16838" w:code="9"/>
      <w:pgMar w:top="851"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7D8"/>
    <w:multiLevelType w:val="hybridMultilevel"/>
    <w:tmpl w:val="277039CA"/>
    <w:lvl w:ilvl="0" w:tplc="1F0A08C6">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 w15:restartNumberingAfterBreak="0">
    <w:nsid w:val="07A156E3"/>
    <w:multiLevelType w:val="hybridMultilevel"/>
    <w:tmpl w:val="122C789A"/>
    <w:lvl w:ilvl="0" w:tplc="0F50B870">
      <w:start w:val="1"/>
      <w:numFmt w:val="decimal"/>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2" w15:restartNumberingAfterBreak="0">
    <w:nsid w:val="0B5565DD"/>
    <w:multiLevelType w:val="hybridMultilevel"/>
    <w:tmpl w:val="D8027C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7A2D81"/>
    <w:multiLevelType w:val="hybridMultilevel"/>
    <w:tmpl w:val="65002252"/>
    <w:lvl w:ilvl="0" w:tplc="7E0E7FEE">
      <w:start w:val="1"/>
      <w:numFmt w:val="decimal"/>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4" w15:restartNumberingAfterBreak="0">
    <w:nsid w:val="194803DA"/>
    <w:multiLevelType w:val="hybridMultilevel"/>
    <w:tmpl w:val="E0049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67E98"/>
    <w:multiLevelType w:val="hybridMultilevel"/>
    <w:tmpl w:val="B938372C"/>
    <w:lvl w:ilvl="0" w:tplc="F044E7BC">
      <w:start w:val="1"/>
      <w:numFmt w:val="lowerLetter"/>
      <w:lvlText w:val="%1."/>
      <w:lvlJc w:val="left"/>
      <w:pPr>
        <w:ind w:left="1179" w:hanging="360"/>
      </w:pPr>
      <w:rPr>
        <w:rFonts w:hint="default"/>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6" w15:restartNumberingAfterBreak="0">
    <w:nsid w:val="1E264FF0"/>
    <w:multiLevelType w:val="hybridMultilevel"/>
    <w:tmpl w:val="ECF8675C"/>
    <w:lvl w:ilvl="0" w:tplc="28BC1F74">
      <w:start w:val="1"/>
      <w:numFmt w:val="decimal"/>
      <w:lvlText w:val="%1."/>
      <w:lvlJc w:val="left"/>
      <w:pPr>
        <w:ind w:left="1114" w:hanging="360"/>
      </w:pPr>
      <w:rPr>
        <w:rFonts w:hint="default"/>
      </w:rPr>
    </w:lvl>
    <w:lvl w:ilvl="1" w:tplc="04210019" w:tentative="1">
      <w:start w:val="1"/>
      <w:numFmt w:val="lowerLetter"/>
      <w:lvlText w:val="%2."/>
      <w:lvlJc w:val="left"/>
      <w:pPr>
        <w:ind w:left="1834" w:hanging="360"/>
      </w:pPr>
    </w:lvl>
    <w:lvl w:ilvl="2" w:tplc="0421001B" w:tentative="1">
      <w:start w:val="1"/>
      <w:numFmt w:val="lowerRoman"/>
      <w:lvlText w:val="%3."/>
      <w:lvlJc w:val="right"/>
      <w:pPr>
        <w:ind w:left="2554" w:hanging="180"/>
      </w:pPr>
    </w:lvl>
    <w:lvl w:ilvl="3" w:tplc="0421000F" w:tentative="1">
      <w:start w:val="1"/>
      <w:numFmt w:val="decimal"/>
      <w:lvlText w:val="%4."/>
      <w:lvlJc w:val="left"/>
      <w:pPr>
        <w:ind w:left="3274" w:hanging="360"/>
      </w:pPr>
    </w:lvl>
    <w:lvl w:ilvl="4" w:tplc="04210019" w:tentative="1">
      <w:start w:val="1"/>
      <w:numFmt w:val="lowerLetter"/>
      <w:lvlText w:val="%5."/>
      <w:lvlJc w:val="left"/>
      <w:pPr>
        <w:ind w:left="3994" w:hanging="360"/>
      </w:pPr>
    </w:lvl>
    <w:lvl w:ilvl="5" w:tplc="0421001B" w:tentative="1">
      <w:start w:val="1"/>
      <w:numFmt w:val="lowerRoman"/>
      <w:lvlText w:val="%6."/>
      <w:lvlJc w:val="right"/>
      <w:pPr>
        <w:ind w:left="4714" w:hanging="180"/>
      </w:pPr>
    </w:lvl>
    <w:lvl w:ilvl="6" w:tplc="0421000F" w:tentative="1">
      <w:start w:val="1"/>
      <w:numFmt w:val="decimal"/>
      <w:lvlText w:val="%7."/>
      <w:lvlJc w:val="left"/>
      <w:pPr>
        <w:ind w:left="5434" w:hanging="360"/>
      </w:pPr>
    </w:lvl>
    <w:lvl w:ilvl="7" w:tplc="04210019" w:tentative="1">
      <w:start w:val="1"/>
      <w:numFmt w:val="lowerLetter"/>
      <w:lvlText w:val="%8."/>
      <w:lvlJc w:val="left"/>
      <w:pPr>
        <w:ind w:left="6154" w:hanging="360"/>
      </w:pPr>
    </w:lvl>
    <w:lvl w:ilvl="8" w:tplc="0421001B" w:tentative="1">
      <w:start w:val="1"/>
      <w:numFmt w:val="lowerRoman"/>
      <w:lvlText w:val="%9."/>
      <w:lvlJc w:val="right"/>
      <w:pPr>
        <w:ind w:left="6874" w:hanging="180"/>
      </w:pPr>
    </w:lvl>
  </w:abstractNum>
  <w:abstractNum w:abstractNumId="7" w15:restartNumberingAfterBreak="0">
    <w:nsid w:val="20F106C8"/>
    <w:multiLevelType w:val="hybridMultilevel"/>
    <w:tmpl w:val="CF741C9C"/>
    <w:lvl w:ilvl="0" w:tplc="04210019">
      <w:start w:val="1"/>
      <w:numFmt w:val="lowerLetter"/>
      <w:lvlText w:val="%1."/>
      <w:lvlJc w:val="left"/>
      <w:pPr>
        <w:ind w:left="1539" w:hanging="360"/>
      </w:pPr>
    </w:lvl>
    <w:lvl w:ilvl="1" w:tplc="04210019" w:tentative="1">
      <w:start w:val="1"/>
      <w:numFmt w:val="lowerLetter"/>
      <w:lvlText w:val="%2."/>
      <w:lvlJc w:val="left"/>
      <w:pPr>
        <w:ind w:left="2259" w:hanging="360"/>
      </w:pPr>
    </w:lvl>
    <w:lvl w:ilvl="2" w:tplc="0421001B" w:tentative="1">
      <w:start w:val="1"/>
      <w:numFmt w:val="lowerRoman"/>
      <w:lvlText w:val="%3."/>
      <w:lvlJc w:val="right"/>
      <w:pPr>
        <w:ind w:left="2979" w:hanging="180"/>
      </w:pPr>
    </w:lvl>
    <w:lvl w:ilvl="3" w:tplc="0421000F" w:tentative="1">
      <w:start w:val="1"/>
      <w:numFmt w:val="decimal"/>
      <w:lvlText w:val="%4."/>
      <w:lvlJc w:val="left"/>
      <w:pPr>
        <w:ind w:left="3699" w:hanging="360"/>
      </w:pPr>
    </w:lvl>
    <w:lvl w:ilvl="4" w:tplc="04210019" w:tentative="1">
      <w:start w:val="1"/>
      <w:numFmt w:val="lowerLetter"/>
      <w:lvlText w:val="%5."/>
      <w:lvlJc w:val="left"/>
      <w:pPr>
        <w:ind w:left="4419" w:hanging="360"/>
      </w:pPr>
    </w:lvl>
    <w:lvl w:ilvl="5" w:tplc="0421001B" w:tentative="1">
      <w:start w:val="1"/>
      <w:numFmt w:val="lowerRoman"/>
      <w:lvlText w:val="%6."/>
      <w:lvlJc w:val="right"/>
      <w:pPr>
        <w:ind w:left="5139" w:hanging="180"/>
      </w:pPr>
    </w:lvl>
    <w:lvl w:ilvl="6" w:tplc="0421000F" w:tentative="1">
      <w:start w:val="1"/>
      <w:numFmt w:val="decimal"/>
      <w:lvlText w:val="%7."/>
      <w:lvlJc w:val="left"/>
      <w:pPr>
        <w:ind w:left="5859" w:hanging="360"/>
      </w:pPr>
    </w:lvl>
    <w:lvl w:ilvl="7" w:tplc="04210019" w:tentative="1">
      <w:start w:val="1"/>
      <w:numFmt w:val="lowerLetter"/>
      <w:lvlText w:val="%8."/>
      <w:lvlJc w:val="left"/>
      <w:pPr>
        <w:ind w:left="6579" w:hanging="360"/>
      </w:pPr>
    </w:lvl>
    <w:lvl w:ilvl="8" w:tplc="0421001B" w:tentative="1">
      <w:start w:val="1"/>
      <w:numFmt w:val="lowerRoman"/>
      <w:lvlText w:val="%9."/>
      <w:lvlJc w:val="right"/>
      <w:pPr>
        <w:ind w:left="7299" w:hanging="180"/>
      </w:pPr>
    </w:lvl>
  </w:abstractNum>
  <w:abstractNum w:abstractNumId="8" w15:restartNumberingAfterBreak="0">
    <w:nsid w:val="21BB3F4F"/>
    <w:multiLevelType w:val="hybridMultilevel"/>
    <w:tmpl w:val="1B260A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9C94596"/>
    <w:multiLevelType w:val="hybridMultilevel"/>
    <w:tmpl w:val="3564A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DBC35AA"/>
    <w:multiLevelType w:val="hybridMultilevel"/>
    <w:tmpl w:val="C5D87F2A"/>
    <w:lvl w:ilvl="0" w:tplc="AE7404B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DB2CA1"/>
    <w:multiLevelType w:val="hybridMultilevel"/>
    <w:tmpl w:val="6E60F876"/>
    <w:lvl w:ilvl="0" w:tplc="EB1C15D8">
      <w:start w:val="1"/>
      <w:numFmt w:val="decimal"/>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2" w15:restartNumberingAfterBreak="0">
    <w:nsid w:val="3105565C"/>
    <w:multiLevelType w:val="hybridMultilevel"/>
    <w:tmpl w:val="A3D493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313303"/>
    <w:multiLevelType w:val="hybridMultilevel"/>
    <w:tmpl w:val="646AA4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120358"/>
    <w:multiLevelType w:val="hybridMultilevel"/>
    <w:tmpl w:val="0EC4C9BC"/>
    <w:lvl w:ilvl="0" w:tplc="04210005">
      <w:start w:val="1"/>
      <w:numFmt w:val="bullet"/>
      <w:lvlText w:val=""/>
      <w:lvlJc w:val="left"/>
      <w:pPr>
        <w:ind w:left="753" w:hanging="360"/>
      </w:pPr>
      <w:rPr>
        <w:rFonts w:ascii="Wingdings" w:hAnsi="Wingdings"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5" w15:restartNumberingAfterBreak="0">
    <w:nsid w:val="3D71679A"/>
    <w:multiLevelType w:val="hybridMultilevel"/>
    <w:tmpl w:val="1EF28B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E615691"/>
    <w:multiLevelType w:val="hybridMultilevel"/>
    <w:tmpl w:val="6772E19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2B60376"/>
    <w:multiLevelType w:val="hybridMultilevel"/>
    <w:tmpl w:val="5DEC7E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C456F"/>
    <w:multiLevelType w:val="hybridMultilevel"/>
    <w:tmpl w:val="276CCE1E"/>
    <w:lvl w:ilvl="0" w:tplc="13D64E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5917CBB"/>
    <w:multiLevelType w:val="hybridMultilevel"/>
    <w:tmpl w:val="CEBE00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6723ECF"/>
    <w:multiLevelType w:val="hybridMultilevel"/>
    <w:tmpl w:val="32A4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225C3"/>
    <w:multiLevelType w:val="hybridMultilevel"/>
    <w:tmpl w:val="3DB6C81C"/>
    <w:lvl w:ilvl="0" w:tplc="F32097D4">
      <w:start w:val="1"/>
      <w:numFmt w:val="decimal"/>
      <w:lvlText w:val="%1."/>
      <w:lvlJc w:val="left"/>
      <w:pPr>
        <w:ind w:left="464" w:hanging="360"/>
      </w:pPr>
      <w:rPr>
        <w:rFonts w:hint="default"/>
      </w:rPr>
    </w:lvl>
    <w:lvl w:ilvl="1" w:tplc="04210019" w:tentative="1">
      <w:start w:val="1"/>
      <w:numFmt w:val="lowerLetter"/>
      <w:lvlText w:val="%2."/>
      <w:lvlJc w:val="left"/>
      <w:pPr>
        <w:ind w:left="1184" w:hanging="360"/>
      </w:pPr>
    </w:lvl>
    <w:lvl w:ilvl="2" w:tplc="0421001B" w:tentative="1">
      <w:start w:val="1"/>
      <w:numFmt w:val="lowerRoman"/>
      <w:lvlText w:val="%3."/>
      <w:lvlJc w:val="right"/>
      <w:pPr>
        <w:ind w:left="1904" w:hanging="180"/>
      </w:pPr>
    </w:lvl>
    <w:lvl w:ilvl="3" w:tplc="0421000F" w:tentative="1">
      <w:start w:val="1"/>
      <w:numFmt w:val="decimal"/>
      <w:lvlText w:val="%4."/>
      <w:lvlJc w:val="left"/>
      <w:pPr>
        <w:ind w:left="2624" w:hanging="360"/>
      </w:pPr>
    </w:lvl>
    <w:lvl w:ilvl="4" w:tplc="04210019" w:tentative="1">
      <w:start w:val="1"/>
      <w:numFmt w:val="lowerLetter"/>
      <w:lvlText w:val="%5."/>
      <w:lvlJc w:val="left"/>
      <w:pPr>
        <w:ind w:left="3344" w:hanging="360"/>
      </w:pPr>
    </w:lvl>
    <w:lvl w:ilvl="5" w:tplc="0421001B" w:tentative="1">
      <w:start w:val="1"/>
      <w:numFmt w:val="lowerRoman"/>
      <w:lvlText w:val="%6."/>
      <w:lvlJc w:val="right"/>
      <w:pPr>
        <w:ind w:left="4064" w:hanging="180"/>
      </w:pPr>
    </w:lvl>
    <w:lvl w:ilvl="6" w:tplc="0421000F" w:tentative="1">
      <w:start w:val="1"/>
      <w:numFmt w:val="decimal"/>
      <w:lvlText w:val="%7."/>
      <w:lvlJc w:val="left"/>
      <w:pPr>
        <w:ind w:left="4784" w:hanging="360"/>
      </w:pPr>
    </w:lvl>
    <w:lvl w:ilvl="7" w:tplc="04210019" w:tentative="1">
      <w:start w:val="1"/>
      <w:numFmt w:val="lowerLetter"/>
      <w:lvlText w:val="%8."/>
      <w:lvlJc w:val="left"/>
      <w:pPr>
        <w:ind w:left="5504" w:hanging="360"/>
      </w:pPr>
    </w:lvl>
    <w:lvl w:ilvl="8" w:tplc="0421001B" w:tentative="1">
      <w:start w:val="1"/>
      <w:numFmt w:val="lowerRoman"/>
      <w:lvlText w:val="%9."/>
      <w:lvlJc w:val="right"/>
      <w:pPr>
        <w:ind w:left="6224" w:hanging="180"/>
      </w:pPr>
    </w:lvl>
  </w:abstractNum>
  <w:abstractNum w:abstractNumId="22" w15:restartNumberingAfterBreak="0">
    <w:nsid w:val="51405DDA"/>
    <w:multiLevelType w:val="hybridMultilevel"/>
    <w:tmpl w:val="CAB2B3FA"/>
    <w:lvl w:ilvl="0" w:tplc="FBA8EE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B7A93"/>
    <w:multiLevelType w:val="hybridMultilevel"/>
    <w:tmpl w:val="C27817B2"/>
    <w:lvl w:ilvl="0" w:tplc="ED84754E">
      <w:start w:val="1"/>
      <w:numFmt w:val="decimal"/>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24" w15:restartNumberingAfterBreak="0">
    <w:nsid w:val="550D2DBF"/>
    <w:multiLevelType w:val="hybridMultilevel"/>
    <w:tmpl w:val="7F64A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C04762"/>
    <w:multiLevelType w:val="hybridMultilevel"/>
    <w:tmpl w:val="734A442C"/>
    <w:lvl w:ilvl="0" w:tplc="1D44225C">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26" w15:restartNumberingAfterBreak="0">
    <w:nsid w:val="5C0E4065"/>
    <w:multiLevelType w:val="hybridMultilevel"/>
    <w:tmpl w:val="48E88080"/>
    <w:lvl w:ilvl="0" w:tplc="04210005">
      <w:start w:val="1"/>
      <w:numFmt w:val="bullet"/>
      <w:lvlText w:val=""/>
      <w:lvlJc w:val="left"/>
      <w:pPr>
        <w:ind w:left="753" w:hanging="360"/>
      </w:pPr>
      <w:rPr>
        <w:rFonts w:ascii="Wingdings" w:hAnsi="Wingdings"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27" w15:restartNumberingAfterBreak="0">
    <w:nsid w:val="5FFA3338"/>
    <w:multiLevelType w:val="hybridMultilevel"/>
    <w:tmpl w:val="2B1C3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7F0D58"/>
    <w:multiLevelType w:val="hybridMultilevel"/>
    <w:tmpl w:val="DC50A412"/>
    <w:lvl w:ilvl="0" w:tplc="FBA8EE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B4FE9"/>
    <w:multiLevelType w:val="hybridMultilevel"/>
    <w:tmpl w:val="CB644C30"/>
    <w:lvl w:ilvl="0" w:tplc="04210019">
      <w:start w:val="1"/>
      <w:numFmt w:val="lowerLetter"/>
      <w:lvlText w:val="%1."/>
      <w:lvlJc w:val="left"/>
      <w:pPr>
        <w:ind w:left="1539" w:hanging="360"/>
      </w:pPr>
    </w:lvl>
    <w:lvl w:ilvl="1" w:tplc="04210019" w:tentative="1">
      <w:start w:val="1"/>
      <w:numFmt w:val="lowerLetter"/>
      <w:lvlText w:val="%2."/>
      <w:lvlJc w:val="left"/>
      <w:pPr>
        <w:ind w:left="2259" w:hanging="360"/>
      </w:pPr>
    </w:lvl>
    <w:lvl w:ilvl="2" w:tplc="0421001B" w:tentative="1">
      <w:start w:val="1"/>
      <w:numFmt w:val="lowerRoman"/>
      <w:lvlText w:val="%3."/>
      <w:lvlJc w:val="right"/>
      <w:pPr>
        <w:ind w:left="2979" w:hanging="180"/>
      </w:pPr>
    </w:lvl>
    <w:lvl w:ilvl="3" w:tplc="0421000F" w:tentative="1">
      <w:start w:val="1"/>
      <w:numFmt w:val="decimal"/>
      <w:lvlText w:val="%4."/>
      <w:lvlJc w:val="left"/>
      <w:pPr>
        <w:ind w:left="3699" w:hanging="360"/>
      </w:pPr>
    </w:lvl>
    <w:lvl w:ilvl="4" w:tplc="04210019" w:tentative="1">
      <w:start w:val="1"/>
      <w:numFmt w:val="lowerLetter"/>
      <w:lvlText w:val="%5."/>
      <w:lvlJc w:val="left"/>
      <w:pPr>
        <w:ind w:left="4419" w:hanging="360"/>
      </w:pPr>
    </w:lvl>
    <w:lvl w:ilvl="5" w:tplc="0421001B" w:tentative="1">
      <w:start w:val="1"/>
      <w:numFmt w:val="lowerRoman"/>
      <w:lvlText w:val="%6."/>
      <w:lvlJc w:val="right"/>
      <w:pPr>
        <w:ind w:left="5139" w:hanging="180"/>
      </w:pPr>
    </w:lvl>
    <w:lvl w:ilvl="6" w:tplc="0421000F" w:tentative="1">
      <w:start w:val="1"/>
      <w:numFmt w:val="decimal"/>
      <w:lvlText w:val="%7."/>
      <w:lvlJc w:val="left"/>
      <w:pPr>
        <w:ind w:left="5859" w:hanging="360"/>
      </w:pPr>
    </w:lvl>
    <w:lvl w:ilvl="7" w:tplc="04210019" w:tentative="1">
      <w:start w:val="1"/>
      <w:numFmt w:val="lowerLetter"/>
      <w:lvlText w:val="%8."/>
      <w:lvlJc w:val="left"/>
      <w:pPr>
        <w:ind w:left="6579" w:hanging="360"/>
      </w:pPr>
    </w:lvl>
    <w:lvl w:ilvl="8" w:tplc="0421001B" w:tentative="1">
      <w:start w:val="1"/>
      <w:numFmt w:val="lowerRoman"/>
      <w:lvlText w:val="%9."/>
      <w:lvlJc w:val="right"/>
      <w:pPr>
        <w:ind w:left="7299" w:hanging="180"/>
      </w:pPr>
    </w:lvl>
  </w:abstractNum>
  <w:abstractNum w:abstractNumId="30" w15:restartNumberingAfterBreak="0">
    <w:nsid w:val="649F6895"/>
    <w:multiLevelType w:val="hybridMultilevel"/>
    <w:tmpl w:val="13749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D6ABB"/>
    <w:multiLevelType w:val="hybridMultilevel"/>
    <w:tmpl w:val="62C21E4A"/>
    <w:lvl w:ilvl="0" w:tplc="76702614">
      <w:start w:val="9"/>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6168D6"/>
    <w:multiLevelType w:val="hybridMultilevel"/>
    <w:tmpl w:val="646E29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BAD1C3C"/>
    <w:multiLevelType w:val="hybridMultilevel"/>
    <w:tmpl w:val="8570B9B4"/>
    <w:lvl w:ilvl="0" w:tplc="BBBCAD72">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34" w15:restartNumberingAfterBreak="0">
    <w:nsid w:val="6BD47E3B"/>
    <w:multiLevelType w:val="hybridMultilevel"/>
    <w:tmpl w:val="5B600152"/>
    <w:lvl w:ilvl="0" w:tplc="CE7AB94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5" w15:restartNumberingAfterBreak="0">
    <w:nsid w:val="6C1D6460"/>
    <w:multiLevelType w:val="hybridMultilevel"/>
    <w:tmpl w:val="E1ECD66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79E17D1B"/>
    <w:multiLevelType w:val="hybridMultilevel"/>
    <w:tmpl w:val="A53A21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9EA52D9"/>
    <w:multiLevelType w:val="hybridMultilevel"/>
    <w:tmpl w:val="ADD670FE"/>
    <w:lvl w:ilvl="0" w:tplc="245EB2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A5F6425"/>
    <w:multiLevelType w:val="hybridMultilevel"/>
    <w:tmpl w:val="717C1FE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B2F1243"/>
    <w:multiLevelType w:val="hybridMultilevel"/>
    <w:tmpl w:val="E7703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E710C2B"/>
    <w:multiLevelType w:val="hybridMultilevel"/>
    <w:tmpl w:val="540A7714"/>
    <w:lvl w:ilvl="0" w:tplc="B1E054D8">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num w:numId="1" w16cid:durableId="309865821">
    <w:abstractNumId w:val="17"/>
  </w:num>
  <w:num w:numId="2" w16cid:durableId="74015510">
    <w:abstractNumId w:val="4"/>
  </w:num>
  <w:num w:numId="3" w16cid:durableId="414522390">
    <w:abstractNumId w:val="26"/>
  </w:num>
  <w:num w:numId="4" w16cid:durableId="1918245449">
    <w:abstractNumId w:val="14"/>
  </w:num>
  <w:num w:numId="5" w16cid:durableId="608662662">
    <w:abstractNumId w:val="24"/>
  </w:num>
  <w:num w:numId="6" w16cid:durableId="697123377">
    <w:abstractNumId w:val="29"/>
  </w:num>
  <w:num w:numId="7" w16cid:durableId="1276403019">
    <w:abstractNumId w:val="5"/>
  </w:num>
  <w:num w:numId="8" w16cid:durableId="2100444569">
    <w:abstractNumId w:val="7"/>
  </w:num>
  <w:num w:numId="9" w16cid:durableId="125049872">
    <w:abstractNumId w:val="23"/>
  </w:num>
  <w:num w:numId="10" w16cid:durableId="1500076280">
    <w:abstractNumId w:val="11"/>
  </w:num>
  <w:num w:numId="11" w16cid:durableId="27486396">
    <w:abstractNumId w:val="6"/>
  </w:num>
  <w:num w:numId="12" w16cid:durableId="1892420724">
    <w:abstractNumId w:val="1"/>
  </w:num>
  <w:num w:numId="13" w16cid:durableId="1309243223">
    <w:abstractNumId w:val="21"/>
  </w:num>
  <w:num w:numId="14" w16cid:durableId="1592350697">
    <w:abstractNumId w:val="2"/>
  </w:num>
  <w:num w:numId="15" w16cid:durableId="1535726623">
    <w:abstractNumId w:val="36"/>
  </w:num>
  <w:num w:numId="16" w16cid:durableId="1251500439">
    <w:abstractNumId w:val="18"/>
  </w:num>
  <w:num w:numId="17" w16cid:durableId="302389327">
    <w:abstractNumId w:val="38"/>
  </w:num>
  <w:num w:numId="18" w16cid:durableId="1814637896">
    <w:abstractNumId w:val="16"/>
  </w:num>
  <w:num w:numId="19" w16cid:durableId="1330593740">
    <w:abstractNumId w:val="10"/>
  </w:num>
  <w:num w:numId="20" w16cid:durableId="1074820753">
    <w:abstractNumId w:val="19"/>
  </w:num>
  <w:num w:numId="21" w16cid:durableId="1920139489">
    <w:abstractNumId w:val="27"/>
  </w:num>
  <w:num w:numId="22" w16cid:durableId="1244996568">
    <w:abstractNumId w:val="13"/>
  </w:num>
  <w:num w:numId="23" w16cid:durableId="1631131606">
    <w:abstractNumId w:val="33"/>
  </w:num>
  <w:num w:numId="24" w16cid:durableId="1165168457">
    <w:abstractNumId w:val="25"/>
  </w:num>
  <w:num w:numId="25" w16cid:durableId="1099375907">
    <w:abstractNumId w:val="0"/>
  </w:num>
  <w:num w:numId="26" w16cid:durableId="867991006">
    <w:abstractNumId w:val="3"/>
  </w:num>
  <w:num w:numId="27" w16cid:durableId="1475247265">
    <w:abstractNumId w:val="15"/>
  </w:num>
  <w:num w:numId="28" w16cid:durableId="1322461139">
    <w:abstractNumId w:val="32"/>
  </w:num>
  <w:num w:numId="29" w16cid:durableId="108670702">
    <w:abstractNumId w:val="35"/>
  </w:num>
  <w:num w:numId="30" w16cid:durableId="1853952222">
    <w:abstractNumId w:val="8"/>
  </w:num>
  <w:num w:numId="31" w16cid:durableId="200938780">
    <w:abstractNumId w:val="37"/>
  </w:num>
  <w:num w:numId="32" w16cid:durableId="1970626947">
    <w:abstractNumId w:val="9"/>
  </w:num>
  <w:num w:numId="33" w16cid:durableId="1000350757">
    <w:abstractNumId w:val="12"/>
  </w:num>
  <w:num w:numId="34" w16cid:durableId="274216735">
    <w:abstractNumId w:val="40"/>
  </w:num>
  <w:num w:numId="35" w16cid:durableId="950669966">
    <w:abstractNumId w:val="28"/>
  </w:num>
  <w:num w:numId="36" w16cid:durableId="237523673">
    <w:abstractNumId w:val="30"/>
  </w:num>
  <w:num w:numId="37" w16cid:durableId="1769765445">
    <w:abstractNumId w:val="20"/>
  </w:num>
  <w:num w:numId="38" w16cid:durableId="2017998769">
    <w:abstractNumId w:val="34"/>
  </w:num>
  <w:num w:numId="39" w16cid:durableId="2060979214">
    <w:abstractNumId w:val="22"/>
  </w:num>
  <w:num w:numId="40" w16cid:durableId="2073653526">
    <w:abstractNumId w:val="39"/>
  </w:num>
  <w:num w:numId="41" w16cid:durableId="15851472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77"/>
    <w:rsid w:val="00000A14"/>
    <w:rsid w:val="00014AD1"/>
    <w:rsid w:val="00014B8B"/>
    <w:rsid w:val="00016EC7"/>
    <w:rsid w:val="00021B9B"/>
    <w:rsid w:val="00036350"/>
    <w:rsid w:val="00052690"/>
    <w:rsid w:val="00053892"/>
    <w:rsid w:val="00054780"/>
    <w:rsid w:val="000571D5"/>
    <w:rsid w:val="0006500F"/>
    <w:rsid w:val="00065DA3"/>
    <w:rsid w:val="00070C92"/>
    <w:rsid w:val="00072F51"/>
    <w:rsid w:val="00081F15"/>
    <w:rsid w:val="000820A3"/>
    <w:rsid w:val="0008381D"/>
    <w:rsid w:val="000876F3"/>
    <w:rsid w:val="000906B1"/>
    <w:rsid w:val="00090F10"/>
    <w:rsid w:val="000A3D71"/>
    <w:rsid w:val="000B1A6F"/>
    <w:rsid w:val="000B7455"/>
    <w:rsid w:val="000B784C"/>
    <w:rsid w:val="000D3371"/>
    <w:rsid w:val="000E0ABF"/>
    <w:rsid w:val="000F071F"/>
    <w:rsid w:val="000F5371"/>
    <w:rsid w:val="000F75F8"/>
    <w:rsid w:val="001044B2"/>
    <w:rsid w:val="00112422"/>
    <w:rsid w:val="00112E19"/>
    <w:rsid w:val="00114FEF"/>
    <w:rsid w:val="00124384"/>
    <w:rsid w:val="0012663A"/>
    <w:rsid w:val="00136A01"/>
    <w:rsid w:val="001407E3"/>
    <w:rsid w:val="00154F84"/>
    <w:rsid w:val="00162B11"/>
    <w:rsid w:val="00192753"/>
    <w:rsid w:val="00196D2C"/>
    <w:rsid w:val="001B4DB8"/>
    <w:rsid w:val="001B65BC"/>
    <w:rsid w:val="001C3B62"/>
    <w:rsid w:val="001C5B23"/>
    <w:rsid w:val="001D382F"/>
    <w:rsid w:val="001E27F4"/>
    <w:rsid w:val="001F2CCA"/>
    <w:rsid w:val="001F2ED3"/>
    <w:rsid w:val="001F5744"/>
    <w:rsid w:val="0020126B"/>
    <w:rsid w:val="00201A1C"/>
    <w:rsid w:val="00201D3A"/>
    <w:rsid w:val="00202E99"/>
    <w:rsid w:val="00206E45"/>
    <w:rsid w:val="00212F81"/>
    <w:rsid w:val="002242BB"/>
    <w:rsid w:val="0023466A"/>
    <w:rsid w:val="00240271"/>
    <w:rsid w:val="00241D0D"/>
    <w:rsid w:val="00251211"/>
    <w:rsid w:val="00253DC5"/>
    <w:rsid w:val="00254AFB"/>
    <w:rsid w:val="00267D93"/>
    <w:rsid w:val="00297F4F"/>
    <w:rsid w:val="002A64F0"/>
    <w:rsid w:val="002A7082"/>
    <w:rsid w:val="002B05B8"/>
    <w:rsid w:val="002B27B5"/>
    <w:rsid w:val="002E1DC8"/>
    <w:rsid w:val="002F7F21"/>
    <w:rsid w:val="0030147B"/>
    <w:rsid w:val="00305404"/>
    <w:rsid w:val="00305D08"/>
    <w:rsid w:val="003147BF"/>
    <w:rsid w:val="00314F08"/>
    <w:rsid w:val="00324E04"/>
    <w:rsid w:val="00333200"/>
    <w:rsid w:val="00335A78"/>
    <w:rsid w:val="003500E8"/>
    <w:rsid w:val="003619BA"/>
    <w:rsid w:val="0036426F"/>
    <w:rsid w:val="00366A57"/>
    <w:rsid w:val="003671DD"/>
    <w:rsid w:val="00367F00"/>
    <w:rsid w:val="003876C5"/>
    <w:rsid w:val="003A7204"/>
    <w:rsid w:val="003C33F4"/>
    <w:rsid w:val="003C4B57"/>
    <w:rsid w:val="003C7F21"/>
    <w:rsid w:val="003F7759"/>
    <w:rsid w:val="004006BA"/>
    <w:rsid w:val="0040084A"/>
    <w:rsid w:val="004045B0"/>
    <w:rsid w:val="00420758"/>
    <w:rsid w:val="0042259C"/>
    <w:rsid w:val="00435DD8"/>
    <w:rsid w:val="00444984"/>
    <w:rsid w:val="004541E2"/>
    <w:rsid w:val="004555C4"/>
    <w:rsid w:val="0046168C"/>
    <w:rsid w:val="00471290"/>
    <w:rsid w:val="00477A7A"/>
    <w:rsid w:val="00483F87"/>
    <w:rsid w:val="0048465B"/>
    <w:rsid w:val="0048559F"/>
    <w:rsid w:val="00497BE4"/>
    <w:rsid w:val="004A6C84"/>
    <w:rsid w:val="004D0DD6"/>
    <w:rsid w:val="004D2904"/>
    <w:rsid w:val="004D39CF"/>
    <w:rsid w:val="004D3B4B"/>
    <w:rsid w:val="004D5FE4"/>
    <w:rsid w:val="004E07A4"/>
    <w:rsid w:val="004E147F"/>
    <w:rsid w:val="004E48ED"/>
    <w:rsid w:val="004E75F4"/>
    <w:rsid w:val="004F2F86"/>
    <w:rsid w:val="00530180"/>
    <w:rsid w:val="005301C8"/>
    <w:rsid w:val="00544F40"/>
    <w:rsid w:val="005532E7"/>
    <w:rsid w:val="0055486B"/>
    <w:rsid w:val="005558DE"/>
    <w:rsid w:val="0056681D"/>
    <w:rsid w:val="005721EB"/>
    <w:rsid w:val="00576318"/>
    <w:rsid w:val="00582F60"/>
    <w:rsid w:val="005842F2"/>
    <w:rsid w:val="00587CE0"/>
    <w:rsid w:val="00596C5C"/>
    <w:rsid w:val="005B0CF9"/>
    <w:rsid w:val="005B5019"/>
    <w:rsid w:val="005D0DFD"/>
    <w:rsid w:val="005E206C"/>
    <w:rsid w:val="005E2850"/>
    <w:rsid w:val="005E5DEF"/>
    <w:rsid w:val="005F2B47"/>
    <w:rsid w:val="005F3CBF"/>
    <w:rsid w:val="005F7972"/>
    <w:rsid w:val="006005B2"/>
    <w:rsid w:val="00603ECC"/>
    <w:rsid w:val="0061435B"/>
    <w:rsid w:val="00614EF8"/>
    <w:rsid w:val="00616D81"/>
    <w:rsid w:val="00617204"/>
    <w:rsid w:val="00622F96"/>
    <w:rsid w:val="0062313B"/>
    <w:rsid w:val="006258CD"/>
    <w:rsid w:val="006273E1"/>
    <w:rsid w:val="006276F6"/>
    <w:rsid w:val="00637819"/>
    <w:rsid w:val="00641EB0"/>
    <w:rsid w:val="00645F96"/>
    <w:rsid w:val="00646C2F"/>
    <w:rsid w:val="0065113B"/>
    <w:rsid w:val="00651E1E"/>
    <w:rsid w:val="00655AE8"/>
    <w:rsid w:val="00664ED0"/>
    <w:rsid w:val="006815E3"/>
    <w:rsid w:val="0068354C"/>
    <w:rsid w:val="006847BE"/>
    <w:rsid w:val="0068571C"/>
    <w:rsid w:val="006861DC"/>
    <w:rsid w:val="006A4D6B"/>
    <w:rsid w:val="006B26E5"/>
    <w:rsid w:val="006C1A2C"/>
    <w:rsid w:val="006C6518"/>
    <w:rsid w:val="006D5A46"/>
    <w:rsid w:val="006E1A74"/>
    <w:rsid w:val="006E50B9"/>
    <w:rsid w:val="006F5DCF"/>
    <w:rsid w:val="006F5F39"/>
    <w:rsid w:val="00713394"/>
    <w:rsid w:val="007158D1"/>
    <w:rsid w:val="007164A6"/>
    <w:rsid w:val="00716B9D"/>
    <w:rsid w:val="007211A7"/>
    <w:rsid w:val="007445E4"/>
    <w:rsid w:val="00745F49"/>
    <w:rsid w:val="007464F8"/>
    <w:rsid w:val="00762F50"/>
    <w:rsid w:val="0076434F"/>
    <w:rsid w:val="00770FA1"/>
    <w:rsid w:val="0077711B"/>
    <w:rsid w:val="00791213"/>
    <w:rsid w:val="007A1DC2"/>
    <w:rsid w:val="007A7674"/>
    <w:rsid w:val="007E0AEF"/>
    <w:rsid w:val="007E3A17"/>
    <w:rsid w:val="007E5614"/>
    <w:rsid w:val="007E579F"/>
    <w:rsid w:val="007F2E7C"/>
    <w:rsid w:val="007F5687"/>
    <w:rsid w:val="007F62BF"/>
    <w:rsid w:val="00803453"/>
    <w:rsid w:val="008123BB"/>
    <w:rsid w:val="008232D9"/>
    <w:rsid w:val="00826CC3"/>
    <w:rsid w:val="008303EC"/>
    <w:rsid w:val="00831626"/>
    <w:rsid w:val="0083483B"/>
    <w:rsid w:val="0084373D"/>
    <w:rsid w:val="00852C1A"/>
    <w:rsid w:val="0086124F"/>
    <w:rsid w:val="00865079"/>
    <w:rsid w:val="00867B1C"/>
    <w:rsid w:val="00874F52"/>
    <w:rsid w:val="00884EFD"/>
    <w:rsid w:val="008904CC"/>
    <w:rsid w:val="00893B06"/>
    <w:rsid w:val="00894054"/>
    <w:rsid w:val="008A2B39"/>
    <w:rsid w:val="008C50BE"/>
    <w:rsid w:val="00902D66"/>
    <w:rsid w:val="00932786"/>
    <w:rsid w:val="00932B39"/>
    <w:rsid w:val="009525FB"/>
    <w:rsid w:val="00953477"/>
    <w:rsid w:val="009552E6"/>
    <w:rsid w:val="0095608B"/>
    <w:rsid w:val="009645D3"/>
    <w:rsid w:val="00971818"/>
    <w:rsid w:val="0097484F"/>
    <w:rsid w:val="00984B41"/>
    <w:rsid w:val="009914BE"/>
    <w:rsid w:val="0099355A"/>
    <w:rsid w:val="009A0BBB"/>
    <w:rsid w:val="009A11B5"/>
    <w:rsid w:val="009A220D"/>
    <w:rsid w:val="009A2B97"/>
    <w:rsid w:val="009A7A69"/>
    <w:rsid w:val="009B1A75"/>
    <w:rsid w:val="009B4BD9"/>
    <w:rsid w:val="009C0DA9"/>
    <w:rsid w:val="009C3C5D"/>
    <w:rsid w:val="009E07A5"/>
    <w:rsid w:val="009E48FA"/>
    <w:rsid w:val="009E5F23"/>
    <w:rsid w:val="009E6064"/>
    <w:rsid w:val="009E65F5"/>
    <w:rsid w:val="00A0391E"/>
    <w:rsid w:val="00A17551"/>
    <w:rsid w:val="00A26A13"/>
    <w:rsid w:val="00A26C74"/>
    <w:rsid w:val="00A4571E"/>
    <w:rsid w:val="00A52121"/>
    <w:rsid w:val="00A531FF"/>
    <w:rsid w:val="00A847C1"/>
    <w:rsid w:val="00A8677D"/>
    <w:rsid w:val="00A92DFE"/>
    <w:rsid w:val="00A9531E"/>
    <w:rsid w:val="00A959EA"/>
    <w:rsid w:val="00AA26FA"/>
    <w:rsid w:val="00AA4285"/>
    <w:rsid w:val="00AB192C"/>
    <w:rsid w:val="00AB25E7"/>
    <w:rsid w:val="00AB2F47"/>
    <w:rsid w:val="00AB6C38"/>
    <w:rsid w:val="00AC36C5"/>
    <w:rsid w:val="00AD27EF"/>
    <w:rsid w:val="00AD6A53"/>
    <w:rsid w:val="00AE1CDB"/>
    <w:rsid w:val="00AE2BC9"/>
    <w:rsid w:val="00AE2D62"/>
    <w:rsid w:val="00AE4D02"/>
    <w:rsid w:val="00B070CD"/>
    <w:rsid w:val="00B15632"/>
    <w:rsid w:val="00B23FEA"/>
    <w:rsid w:val="00B2508D"/>
    <w:rsid w:val="00B31903"/>
    <w:rsid w:val="00B355E0"/>
    <w:rsid w:val="00B5551D"/>
    <w:rsid w:val="00B639FC"/>
    <w:rsid w:val="00B71261"/>
    <w:rsid w:val="00B777BF"/>
    <w:rsid w:val="00B85302"/>
    <w:rsid w:val="00B85AA9"/>
    <w:rsid w:val="00BA173C"/>
    <w:rsid w:val="00BA177E"/>
    <w:rsid w:val="00BA3B19"/>
    <w:rsid w:val="00BA468F"/>
    <w:rsid w:val="00BA5025"/>
    <w:rsid w:val="00BA609E"/>
    <w:rsid w:val="00BB0F18"/>
    <w:rsid w:val="00BB4104"/>
    <w:rsid w:val="00BC0CFA"/>
    <w:rsid w:val="00BD1372"/>
    <w:rsid w:val="00BD1E54"/>
    <w:rsid w:val="00BD3FEB"/>
    <w:rsid w:val="00BE2246"/>
    <w:rsid w:val="00BE34CC"/>
    <w:rsid w:val="00BE6B75"/>
    <w:rsid w:val="00BF3A49"/>
    <w:rsid w:val="00C02AFE"/>
    <w:rsid w:val="00C02DA0"/>
    <w:rsid w:val="00C04C8C"/>
    <w:rsid w:val="00C05B21"/>
    <w:rsid w:val="00C06B7C"/>
    <w:rsid w:val="00C15E6F"/>
    <w:rsid w:val="00C1603F"/>
    <w:rsid w:val="00C17439"/>
    <w:rsid w:val="00C30C6C"/>
    <w:rsid w:val="00C32840"/>
    <w:rsid w:val="00C339FB"/>
    <w:rsid w:val="00C35C93"/>
    <w:rsid w:val="00C47B7E"/>
    <w:rsid w:val="00C536A0"/>
    <w:rsid w:val="00C55D16"/>
    <w:rsid w:val="00C65436"/>
    <w:rsid w:val="00C65A0A"/>
    <w:rsid w:val="00C65FC0"/>
    <w:rsid w:val="00C742FD"/>
    <w:rsid w:val="00C77E42"/>
    <w:rsid w:val="00C849D1"/>
    <w:rsid w:val="00C8638E"/>
    <w:rsid w:val="00C8770F"/>
    <w:rsid w:val="00C97FA4"/>
    <w:rsid w:val="00CA18A7"/>
    <w:rsid w:val="00CB40A8"/>
    <w:rsid w:val="00CB5DBD"/>
    <w:rsid w:val="00CD769D"/>
    <w:rsid w:val="00CD78DC"/>
    <w:rsid w:val="00CE4EF2"/>
    <w:rsid w:val="00CF08AD"/>
    <w:rsid w:val="00CF618B"/>
    <w:rsid w:val="00D06E17"/>
    <w:rsid w:val="00D315F9"/>
    <w:rsid w:val="00D422CC"/>
    <w:rsid w:val="00D442C7"/>
    <w:rsid w:val="00D4676E"/>
    <w:rsid w:val="00D73F86"/>
    <w:rsid w:val="00D8394B"/>
    <w:rsid w:val="00D92DEB"/>
    <w:rsid w:val="00D95BED"/>
    <w:rsid w:val="00DA1AB4"/>
    <w:rsid w:val="00DA216B"/>
    <w:rsid w:val="00DA79B1"/>
    <w:rsid w:val="00DB1EB1"/>
    <w:rsid w:val="00DB396C"/>
    <w:rsid w:val="00DB3AB8"/>
    <w:rsid w:val="00DB7E9C"/>
    <w:rsid w:val="00DC4B20"/>
    <w:rsid w:val="00DC53CF"/>
    <w:rsid w:val="00DD277E"/>
    <w:rsid w:val="00DD4CF7"/>
    <w:rsid w:val="00DD6453"/>
    <w:rsid w:val="00DF1CE8"/>
    <w:rsid w:val="00DF33BA"/>
    <w:rsid w:val="00DF3FFF"/>
    <w:rsid w:val="00E04A6A"/>
    <w:rsid w:val="00E063E7"/>
    <w:rsid w:val="00E111BD"/>
    <w:rsid w:val="00E307C9"/>
    <w:rsid w:val="00E36534"/>
    <w:rsid w:val="00E47A88"/>
    <w:rsid w:val="00E5771E"/>
    <w:rsid w:val="00E63210"/>
    <w:rsid w:val="00E64C65"/>
    <w:rsid w:val="00E712E1"/>
    <w:rsid w:val="00E74ACD"/>
    <w:rsid w:val="00E84A8F"/>
    <w:rsid w:val="00E96679"/>
    <w:rsid w:val="00EA2DF6"/>
    <w:rsid w:val="00EA6D90"/>
    <w:rsid w:val="00EB1077"/>
    <w:rsid w:val="00EB555D"/>
    <w:rsid w:val="00EC1F7A"/>
    <w:rsid w:val="00EC60E9"/>
    <w:rsid w:val="00EE1501"/>
    <w:rsid w:val="00EF476C"/>
    <w:rsid w:val="00F0313E"/>
    <w:rsid w:val="00F2201E"/>
    <w:rsid w:val="00F25C13"/>
    <w:rsid w:val="00F301F6"/>
    <w:rsid w:val="00F31D06"/>
    <w:rsid w:val="00F35406"/>
    <w:rsid w:val="00F45E59"/>
    <w:rsid w:val="00F5475A"/>
    <w:rsid w:val="00F55E3F"/>
    <w:rsid w:val="00F608EC"/>
    <w:rsid w:val="00F73FEC"/>
    <w:rsid w:val="00F77F07"/>
    <w:rsid w:val="00F83994"/>
    <w:rsid w:val="00F90B45"/>
    <w:rsid w:val="00FA1C95"/>
    <w:rsid w:val="00FD52A0"/>
    <w:rsid w:val="00FE04B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2444"/>
  <w15:docId w15:val="{FAE25321-BE07-4D66-8F55-E87DF543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1077"/>
    <w:pPr>
      <w:spacing w:after="120" w:line="480" w:lineRule="auto"/>
      <w:ind w:left="360"/>
    </w:pPr>
  </w:style>
  <w:style w:type="character" w:customStyle="1" w:styleId="BodyTextIndent2Char">
    <w:name w:val="Body Text Indent 2 Char"/>
    <w:basedOn w:val="DefaultParagraphFont"/>
    <w:link w:val="BodyTextIndent2"/>
    <w:rsid w:val="00EB10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5475A"/>
    <w:pPr>
      <w:ind w:left="720"/>
      <w:contextualSpacing/>
    </w:pPr>
  </w:style>
  <w:style w:type="table" w:styleId="TableGrid">
    <w:name w:val="Table Grid"/>
    <w:basedOn w:val="TableNormal"/>
    <w:uiPriority w:val="59"/>
    <w:rsid w:val="00651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4571E"/>
    <w:rPr>
      <w:rFonts w:ascii="Tahoma" w:hAnsi="Tahoma" w:cs="Tahoma"/>
      <w:sz w:val="16"/>
      <w:szCs w:val="16"/>
    </w:rPr>
  </w:style>
  <w:style w:type="character" w:customStyle="1" w:styleId="BalloonTextChar">
    <w:name w:val="Balloon Text Char"/>
    <w:basedOn w:val="DefaultParagraphFont"/>
    <w:link w:val="BalloonText"/>
    <w:uiPriority w:val="99"/>
    <w:semiHidden/>
    <w:rsid w:val="00A4571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52118-96E4-4CFD-ABA4-5FAB91B4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7</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DINPERTAN PANGAN</cp:lastModifiedBy>
  <cp:revision>3</cp:revision>
  <cp:lastPrinted>2025-02-10T02:05:00Z</cp:lastPrinted>
  <dcterms:created xsi:type="dcterms:W3CDTF">2025-06-03T08:21:00Z</dcterms:created>
  <dcterms:modified xsi:type="dcterms:W3CDTF">2025-06-04T03:00:00Z</dcterms:modified>
</cp:coreProperties>
</file>